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A9A2D08" w14:textId="77777777" w:rsidR="00A40B57" w:rsidRPr="003A0507" w:rsidRDefault="00A40B57" w:rsidP="00830009">
      <w:pPr>
        <w:pStyle w:val="Heading1"/>
      </w:pPr>
      <w:bookmarkStart w:id="0" w:name="_GoBack"/>
      <w:bookmarkEnd w:id="0"/>
      <w:r w:rsidRPr="00830009">
        <w:rPr>
          <w:shd w:val="clear" w:color="auto" w:fill="auto"/>
        </w:rPr>
        <w:t>Environmentally Endangered Lands Program</w:t>
      </w:r>
    </w:p>
    <w:p w14:paraId="07BE73D6" w14:textId="6404771D" w:rsidR="00A52E44" w:rsidRDefault="008D29D0" w:rsidP="00830009">
      <w:pPr>
        <w:pStyle w:val="Heading1"/>
      </w:pPr>
      <w:r w:rsidRPr="00830009">
        <w:rPr>
          <w:shd w:val="clear" w:color="auto" w:fill="auto"/>
        </w:rPr>
        <w:t xml:space="preserve">Selection and Management Committee </w:t>
      </w:r>
      <w:r w:rsidR="006361A5">
        <w:rPr>
          <w:shd w:val="clear" w:color="auto" w:fill="auto"/>
        </w:rPr>
        <w:t xml:space="preserve">Zoom </w:t>
      </w:r>
      <w:r w:rsidR="00A40B57" w:rsidRPr="00830009">
        <w:rPr>
          <w:shd w:val="clear" w:color="auto" w:fill="auto"/>
        </w:rPr>
        <w:t>Meetin</w:t>
      </w:r>
      <w:r w:rsidR="00AA1B45" w:rsidRPr="00830009">
        <w:rPr>
          <w:shd w:val="clear" w:color="auto" w:fill="auto"/>
        </w:rPr>
        <w:t>g</w:t>
      </w:r>
      <w:r w:rsidR="00AA1B45">
        <w:br/>
      </w:r>
    </w:p>
    <w:p w14:paraId="1BAA1628" w14:textId="24FFF714" w:rsidR="00A40B57" w:rsidRPr="00BE2CE3" w:rsidRDefault="0003064F" w:rsidP="00830009">
      <w:pPr>
        <w:pStyle w:val="Heading2"/>
      </w:pPr>
      <w:r>
        <w:rPr>
          <w:shd w:val="clear" w:color="auto" w:fill="auto"/>
        </w:rPr>
        <w:t>June 19</w:t>
      </w:r>
      <w:r w:rsidR="00AA1B45" w:rsidRPr="00830009">
        <w:rPr>
          <w:shd w:val="clear" w:color="auto" w:fill="auto"/>
        </w:rPr>
        <w:t xml:space="preserve">, </w:t>
      </w:r>
      <w:r w:rsidR="00F232DD" w:rsidRPr="00830009">
        <w:rPr>
          <w:shd w:val="clear" w:color="auto" w:fill="auto"/>
        </w:rPr>
        <w:t>20</w:t>
      </w:r>
      <w:r w:rsidR="00F232DD">
        <w:rPr>
          <w:shd w:val="clear" w:color="auto" w:fill="auto"/>
        </w:rPr>
        <w:t>20</w:t>
      </w:r>
      <w:r w:rsidR="00F232DD" w:rsidRPr="00830009">
        <w:rPr>
          <w:shd w:val="clear" w:color="auto" w:fill="auto"/>
        </w:rPr>
        <w:t xml:space="preserve"> </w:t>
      </w:r>
      <w:proofErr w:type="gramStart"/>
      <w:r w:rsidR="00F232DD" w:rsidRPr="00830009">
        <w:rPr>
          <w:shd w:val="clear" w:color="auto" w:fill="auto"/>
        </w:rPr>
        <w:t>Minutes</w:t>
      </w:r>
      <w:r w:rsidR="00391FCC" w:rsidRPr="006D74B9">
        <w:rPr>
          <w:rStyle w:val="Heading2Char"/>
          <w:shd w:val="clear" w:color="auto" w:fill="auto"/>
        </w:rPr>
        <w:t xml:space="preserve"> </w:t>
      </w:r>
      <w:r w:rsidR="006D74B9" w:rsidRPr="006D74B9">
        <w:rPr>
          <w:rStyle w:val="Heading2Char"/>
          <w:shd w:val="clear" w:color="auto" w:fill="auto"/>
        </w:rPr>
        <w:t xml:space="preserve"> </w:t>
      </w:r>
      <w:r w:rsidR="006D74B9" w:rsidRPr="006D74B9">
        <w:rPr>
          <w:rStyle w:val="Heading2Char"/>
          <w:i/>
          <w:iCs/>
          <w:shd w:val="clear" w:color="auto" w:fill="auto"/>
        </w:rPr>
        <w:t>(</w:t>
      </w:r>
      <w:proofErr w:type="gramEnd"/>
      <w:r w:rsidR="006D74B9" w:rsidRPr="006D74B9">
        <w:rPr>
          <w:rStyle w:val="Heading2Char"/>
          <w:i/>
          <w:iCs/>
          <w:shd w:val="clear" w:color="auto" w:fill="auto"/>
        </w:rPr>
        <w:t>Approved by SMC on 8/19/20)</w:t>
      </w:r>
    </w:p>
    <w:p w14:paraId="6720C057" w14:textId="77777777" w:rsidR="00F5758B" w:rsidRPr="003A0507" w:rsidRDefault="00F5758B" w:rsidP="00830009">
      <w:pPr>
        <w:pStyle w:val="Heading2"/>
      </w:pPr>
      <w:r w:rsidRPr="00830009">
        <w:rPr>
          <w:shd w:val="clear" w:color="auto" w:fill="auto"/>
        </w:rPr>
        <w:t>Attendance</w:t>
      </w:r>
    </w:p>
    <w:p w14:paraId="0F559C49" w14:textId="0225313E" w:rsidR="00830009" w:rsidRPr="00830009" w:rsidRDefault="003A0507" w:rsidP="00830009">
      <w:pPr>
        <w:pStyle w:val="Heading3"/>
      </w:pPr>
      <w:r w:rsidRPr="00830009">
        <w:t>SELECTION AND MANAGEMENT COMMITTEE MEMBERS</w:t>
      </w:r>
    </w:p>
    <w:p w14:paraId="51571FF3" w14:textId="77777777" w:rsidR="005C6B5B" w:rsidRPr="005C6B5B" w:rsidRDefault="005C6B5B" w:rsidP="00830009">
      <w:pPr>
        <w:pStyle w:val="NoSpacing"/>
        <w:numPr>
          <w:ilvl w:val="0"/>
          <w:numId w:val="20"/>
        </w:numPr>
        <w:spacing w:line="276" w:lineRule="auto"/>
        <w:rPr>
          <w:i/>
          <w:iCs/>
        </w:rPr>
      </w:pPr>
      <w:r>
        <w:t>Elizabeth Becker</w:t>
      </w:r>
    </w:p>
    <w:p w14:paraId="5BF487EA" w14:textId="6351B9F0" w:rsidR="008D29D0" w:rsidRPr="00830009" w:rsidRDefault="008D29D0" w:rsidP="00830009">
      <w:pPr>
        <w:pStyle w:val="NoSpacing"/>
        <w:numPr>
          <w:ilvl w:val="0"/>
          <w:numId w:val="20"/>
        </w:numPr>
        <w:spacing w:line="276" w:lineRule="auto"/>
        <w:rPr>
          <w:i/>
          <w:iCs/>
        </w:rPr>
      </w:pPr>
      <w:r w:rsidRPr="00830009">
        <w:t>Dave Breininger</w:t>
      </w:r>
    </w:p>
    <w:p w14:paraId="4F0F14A4" w14:textId="77777777" w:rsidR="00250E97" w:rsidRPr="00830009" w:rsidRDefault="00250E97" w:rsidP="00830009">
      <w:pPr>
        <w:pStyle w:val="NoSpacing"/>
        <w:numPr>
          <w:ilvl w:val="0"/>
          <w:numId w:val="20"/>
        </w:numPr>
        <w:spacing w:line="276" w:lineRule="auto"/>
        <w:rPr>
          <w:i/>
        </w:rPr>
      </w:pPr>
      <w:r w:rsidRPr="00830009">
        <w:t>Tamy Dabu</w:t>
      </w:r>
    </w:p>
    <w:p w14:paraId="1097C25B" w14:textId="77777777" w:rsidR="008D29D0" w:rsidRPr="00830009" w:rsidRDefault="008D29D0" w:rsidP="00830009">
      <w:pPr>
        <w:pStyle w:val="NoSpacing"/>
        <w:numPr>
          <w:ilvl w:val="0"/>
          <w:numId w:val="20"/>
        </w:numPr>
        <w:spacing w:line="276" w:lineRule="auto"/>
        <w:rPr>
          <w:i/>
          <w:iCs/>
        </w:rPr>
      </w:pPr>
      <w:r w:rsidRPr="00830009">
        <w:t>Tammy Foster</w:t>
      </w:r>
    </w:p>
    <w:p w14:paraId="2907CA51" w14:textId="77777777" w:rsidR="008D29D0" w:rsidRPr="00830009" w:rsidRDefault="008D29D0" w:rsidP="00830009">
      <w:pPr>
        <w:pStyle w:val="NoSpacing"/>
        <w:numPr>
          <w:ilvl w:val="0"/>
          <w:numId w:val="20"/>
        </w:numPr>
        <w:spacing w:line="276" w:lineRule="auto"/>
        <w:rPr>
          <w:i/>
          <w:iCs/>
        </w:rPr>
      </w:pPr>
      <w:r w:rsidRPr="00830009">
        <w:t>Oli Johnson</w:t>
      </w:r>
    </w:p>
    <w:p w14:paraId="2AE9542D" w14:textId="77777777" w:rsidR="008D29D0" w:rsidRPr="00830009" w:rsidRDefault="008D29D0" w:rsidP="00830009">
      <w:pPr>
        <w:pStyle w:val="NoSpacing"/>
        <w:numPr>
          <w:ilvl w:val="0"/>
          <w:numId w:val="20"/>
        </w:numPr>
        <w:spacing w:line="276" w:lineRule="auto"/>
        <w:rPr>
          <w:i/>
          <w:iCs/>
        </w:rPr>
      </w:pPr>
      <w:r w:rsidRPr="00830009">
        <w:t>Paul Schmalzer</w:t>
      </w:r>
    </w:p>
    <w:p w14:paraId="544F1884" w14:textId="77777777" w:rsidR="008D29D0" w:rsidRPr="00830009" w:rsidRDefault="00250E97" w:rsidP="00830009">
      <w:pPr>
        <w:pStyle w:val="NoSpacing"/>
        <w:numPr>
          <w:ilvl w:val="0"/>
          <w:numId w:val="20"/>
        </w:numPr>
        <w:spacing w:line="276" w:lineRule="auto"/>
        <w:rPr>
          <w:i/>
          <w:iCs/>
        </w:rPr>
      </w:pPr>
      <w:r w:rsidRPr="00830009">
        <w:t>Lisa Toland</w:t>
      </w:r>
    </w:p>
    <w:p w14:paraId="4C16D9EB" w14:textId="2B86A20B" w:rsidR="00837380" w:rsidRPr="00830009" w:rsidRDefault="00653EC4" w:rsidP="00830009">
      <w:pPr>
        <w:pStyle w:val="Heading3"/>
      </w:pPr>
      <w:r w:rsidRPr="00830009">
        <w:t xml:space="preserve">ENVIRONMENTALLY ENDANGERED LANDS </w:t>
      </w:r>
      <w:r w:rsidR="00AC4D82" w:rsidRPr="00830009">
        <w:t>PROGRAM STAFF</w:t>
      </w:r>
    </w:p>
    <w:p w14:paraId="1820341E" w14:textId="1D3FFEE8" w:rsidR="00ED37B9" w:rsidRDefault="00ED37B9" w:rsidP="00830009">
      <w:pPr>
        <w:pStyle w:val="NoSpacing"/>
        <w:numPr>
          <w:ilvl w:val="0"/>
          <w:numId w:val="21"/>
        </w:numPr>
        <w:spacing w:line="276" w:lineRule="auto"/>
      </w:pPr>
      <w:r w:rsidRPr="00830009">
        <w:t>Mike Knight</w:t>
      </w:r>
    </w:p>
    <w:p w14:paraId="3B22D642" w14:textId="06C260D0" w:rsidR="00065F33" w:rsidRPr="00830009" w:rsidRDefault="00065F33" w:rsidP="00830009">
      <w:pPr>
        <w:pStyle w:val="NoSpacing"/>
        <w:numPr>
          <w:ilvl w:val="0"/>
          <w:numId w:val="21"/>
        </w:numPr>
        <w:spacing w:line="276" w:lineRule="auto"/>
      </w:pPr>
      <w:r>
        <w:t>Jenny Warner</w:t>
      </w:r>
    </w:p>
    <w:p w14:paraId="267C10E4" w14:textId="77777777" w:rsidR="00ED37B9" w:rsidRPr="00830009" w:rsidRDefault="00ED37B9" w:rsidP="00830009">
      <w:pPr>
        <w:pStyle w:val="NoSpacing"/>
        <w:numPr>
          <w:ilvl w:val="0"/>
          <w:numId w:val="21"/>
        </w:numPr>
        <w:spacing w:line="276" w:lineRule="auto"/>
      </w:pPr>
      <w:r w:rsidRPr="00830009">
        <w:t>Steve McGuffey</w:t>
      </w:r>
    </w:p>
    <w:p w14:paraId="00A0D203" w14:textId="009845EF" w:rsidR="00ED37B9" w:rsidRPr="00830009" w:rsidRDefault="00065F33" w:rsidP="00830009">
      <w:pPr>
        <w:pStyle w:val="NoSpacing"/>
        <w:numPr>
          <w:ilvl w:val="0"/>
          <w:numId w:val="21"/>
        </w:numPr>
        <w:spacing w:line="276" w:lineRule="auto"/>
      </w:pPr>
      <w:r>
        <w:t xml:space="preserve">David </w:t>
      </w:r>
      <w:proofErr w:type="spellStart"/>
      <w:r>
        <w:t>Demeyer</w:t>
      </w:r>
      <w:proofErr w:type="spellEnd"/>
    </w:p>
    <w:p w14:paraId="34A56A63" w14:textId="07DBB7F9" w:rsidR="00ED37B9" w:rsidRDefault="00065F33" w:rsidP="00830009">
      <w:pPr>
        <w:pStyle w:val="NoSpacing"/>
        <w:numPr>
          <w:ilvl w:val="0"/>
          <w:numId w:val="21"/>
        </w:numPr>
        <w:spacing w:line="276" w:lineRule="auto"/>
      </w:pPr>
      <w:r>
        <w:t>Damien Keene</w:t>
      </w:r>
    </w:p>
    <w:p w14:paraId="132D6EFA" w14:textId="052010BB" w:rsidR="00065F33" w:rsidRPr="00830009" w:rsidRDefault="00065F33" w:rsidP="00830009">
      <w:pPr>
        <w:pStyle w:val="NoSpacing"/>
        <w:numPr>
          <w:ilvl w:val="0"/>
          <w:numId w:val="21"/>
        </w:numPr>
        <w:spacing w:line="276" w:lineRule="auto"/>
      </w:pPr>
      <w:r>
        <w:t>Ray Mojica</w:t>
      </w:r>
    </w:p>
    <w:p w14:paraId="48EF1705" w14:textId="77777777" w:rsidR="00837380" w:rsidRPr="00830009" w:rsidRDefault="005B65DB" w:rsidP="00830009">
      <w:pPr>
        <w:pStyle w:val="Heading3"/>
      </w:pPr>
      <w:r w:rsidRPr="00830009">
        <w:t>G</w:t>
      </w:r>
      <w:r w:rsidR="00AC4D82" w:rsidRPr="00830009">
        <w:t>UESTS</w:t>
      </w:r>
    </w:p>
    <w:p w14:paraId="1752E73F" w14:textId="40249BDD" w:rsidR="00ED37B9" w:rsidRPr="004578E0" w:rsidRDefault="0003064F" w:rsidP="00830009">
      <w:pPr>
        <w:pStyle w:val="NoSpacing"/>
        <w:numPr>
          <w:ilvl w:val="0"/>
          <w:numId w:val="22"/>
        </w:numPr>
        <w:spacing w:line="276" w:lineRule="auto"/>
      </w:pPr>
      <w:r>
        <w:rPr>
          <w:lang w:val="it-IT"/>
        </w:rPr>
        <w:t>Jon Sheperd</w:t>
      </w:r>
    </w:p>
    <w:p w14:paraId="577C3358" w14:textId="280FF0EC" w:rsidR="004578E0" w:rsidRPr="004578E0" w:rsidRDefault="004578E0" w:rsidP="00830009">
      <w:pPr>
        <w:pStyle w:val="NoSpacing"/>
        <w:numPr>
          <w:ilvl w:val="0"/>
          <w:numId w:val="22"/>
        </w:numPr>
        <w:spacing w:line="276" w:lineRule="auto"/>
      </w:pPr>
      <w:r>
        <w:rPr>
          <w:lang w:val="it-IT"/>
        </w:rPr>
        <w:t>Erika (last name unknown)</w:t>
      </w:r>
    </w:p>
    <w:p w14:paraId="7C2CCC16" w14:textId="1A70F565" w:rsidR="004578E0" w:rsidRPr="00830009" w:rsidRDefault="004578E0" w:rsidP="00830009">
      <w:pPr>
        <w:pStyle w:val="NoSpacing"/>
        <w:numPr>
          <w:ilvl w:val="0"/>
          <w:numId w:val="22"/>
        </w:numPr>
        <w:spacing w:line="276" w:lineRule="auto"/>
      </w:pPr>
      <w:r>
        <w:rPr>
          <w:lang w:val="it-IT"/>
        </w:rPr>
        <w:t>Vince Lamb</w:t>
      </w:r>
    </w:p>
    <w:p w14:paraId="1AB2A25B" w14:textId="77777777" w:rsidR="00571825" w:rsidRPr="00830009" w:rsidRDefault="006D1735" w:rsidP="008B4BC4">
      <w:pPr>
        <w:pStyle w:val="NoSpacing"/>
        <w:spacing w:before="1800" w:line="276" w:lineRule="auto"/>
        <w:jc w:val="center"/>
        <w:rPr>
          <w:rFonts w:ascii="Calibri" w:hAnsi="Calibri" w:cs="Calibri"/>
          <w:i/>
          <w:sz w:val="28"/>
          <w:szCs w:val="28"/>
        </w:rPr>
      </w:pPr>
      <w:r w:rsidRPr="00830009">
        <w:rPr>
          <w:rFonts w:ascii="Calibri" w:hAnsi="Calibri" w:cs="Calibri"/>
          <w:i/>
          <w:sz w:val="28"/>
          <w:szCs w:val="28"/>
        </w:rPr>
        <w:t>P</w:t>
      </w:r>
      <w:r w:rsidR="00BE2CE3" w:rsidRPr="00830009">
        <w:rPr>
          <w:rFonts w:ascii="Calibri" w:hAnsi="Calibri" w:cs="Calibri"/>
          <w:i/>
          <w:sz w:val="28"/>
          <w:szCs w:val="28"/>
        </w:rPr>
        <w:t>rotecting and Preserving Biological Diversity</w:t>
      </w:r>
      <w:r w:rsidR="00B96AB9" w:rsidRPr="00830009">
        <w:rPr>
          <w:rFonts w:ascii="Calibri" w:hAnsi="Calibri" w:cs="Calibri"/>
          <w:i/>
          <w:sz w:val="28"/>
          <w:szCs w:val="28"/>
        </w:rPr>
        <w:br/>
      </w:r>
      <w:r w:rsidR="00BE2CE3" w:rsidRPr="00830009">
        <w:rPr>
          <w:rFonts w:ascii="Calibri" w:hAnsi="Calibri" w:cs="Calibri"/>
          <w:i/>
          <w:sz w:val="28"/>
          <w:szCs w:val="28"/>
        </w:rPr>
        <w:t>Through Responsible Stewardship of Brevard County’s Natural Resources</w:t>
      </w:r>
    </w:p>
    <w:p w14:paraId="68B190FA" w14:textId="77777777" w:rsidR="00321228" w:rsidRPr="00830009" w:rsidRDefault="00321228" w:rsidP="00830009">
      <w:pPr>
        <w:spacing w:after="200"/>
        <w:rPr>
          <w:rFonts w:cstheme="majorBidi"/>
          <w:b/>
          <w:bCs/>
          <w:sz w:val="26"/>
          <w:szCs w:val="26"/>
          <w:shd w:val="clear" w:color="auto" w:fill="FFCCFF"/>
        </w:rPr>
      </w:pPr>
      <w:r w:rsidRPr="00830009">
        <w:br w:type="page"/>
      </w:r>
    </w:p>
    <w:p w14:paraId="520B2E96" w14:textId="3448D21E" w:rsidR="00F5758B" w:rsidRPr="00830009" w:rsidRDefault="00F5758B" w:rsidP="00830009">
      <w:pPr>
        <w:pStyle w:val="Heading2"/>
      </w:pPr>
      <w:r w:rsidRPr="00830009">
        <w:rPr>
          <w:shd w:val="clear" w:color="auto" w:fill="auto"/>
        </w:rPr>
        <w:lastRenderedPageBreak/>
        <w:t>Meeting Minutes</w:t>
      </w:r>
    </w:p>
    <w:p w14:paraId="12070CCF" w14:textId="77777777" w:rsidR="00837380" w:rsidRPr="00830009" w:rsidRDefault="00B2133B" w:rsidP="00830009">
      <w:pPr>
        <w:pStyle w:val="Heading3"/>
      </w:pPr>
      <w:r w:rsidRPr="00830009">
        <w:t>CALL TO ORDER AND ROLL CALL</w:t>
      </w:r>
    </w:p>
    <w:p w14:paraId="33830C49" w14:textId="311CFD0D" w:rsidR="00E6261D" w:rsidRPr="00830009" w:rsidRDefault="004578E0" w:rsidP="00830009">
      <w:pPr>
        <w:pStyle w:val="NoSpacing"/>
        <w:spacing w:line="276" w:lineRule="auto"/>
      </w:pPr>
      <w:r>
        <w:t>Oli Johnson</w:t>
      </w:r>
      <w:r w:rsidR="00FB75C9" w:rsidRPr="00830009">
        <w:t xml:space="preserve"> </w:t>
      </w:r>
      <w:r w:rsidR="004E6E4D" w:rsidRPr="00830009">
        <w:t>cal</w:t>
      </w:r>
      <w:r w:rsidR="00786589" w:rsidRPr="00830009">
        <w:t xml:space="preserve">led the meeting to order at </w:t>
      </w:r>
      <w:r>
        <w:t>1</w:t>
      </w:r>
      <w:r w:rsidR="00FB75C9" w:rsidRPr="00830009">
        <w:t>:</w:t>
      </w:r>
      <w:r>
        <w:t>0</w:t>
      </w:r>
      <w:r w:rsidR="00FB75C9" w:rsidRPr="00830009">
        <w:t>0</w:t>
      </w:r>
      <w:r w:rsidR="004E6E4D" w:rsidRPr="00830009">
        <w:t xml:space="preserve"> PM.</w:t>
      </w:r>
    </w:p>
    <w:p w14:paraId="1D482DF4" w14:textId="77777777" w:rsidR="00837380" w:rsidRPr="00830009" w:rsidRDefault="00AC4BBA" w:rsidP="00830009">
      <w:pPr>
        <w:pStyle w:val="Heading3"/>
      </w:pPr>
      <w:r w:rsidRPr="00830009">
        <w:t>PUBLIC COMMENT</w:t>
      </w:r>
    </w:p>
    <w:p w14:paraId="7517B444" w14:textId="77777777" w:rsidR="00837380" w:rsidRPr="00830009" w:rsidRDefault="004E6E4D" w:rsidP="00830009">
      <w:pPr>
        <w:pStyle w:val="NoSpacing"/>
        <w:spacing w:line="276" w:lineRule="auto"/>
      </w:pPr>
      <w:r w:rsidRPr="00830009">
        <w:t>None.</w:t>
      </w:r>
    </w:p>
    <w:p w14:paraId="296B919C" w14:textId="2FFF00AE" w:rsidR="00837380" w:rsidRDefault="004E6E4D" w:rsidP="00830009">
      <w:pPr>
        <w:pStyle w:val="Heading3"/>
      </w:pPr>
      <w:r w:rsidRPr="00830009">
        <w:t>MINUTES</w:t>
      </w:r>
      <w:r w:rsidR="004C1773" w:rsidRPr="00830009">
        <w:t xml:space="preserve"> </w:t>
      </w:r>
    </w:p>
    <w:p w14:paraId="14ABFCF7" w14:textId="4B27DF07" w:rsidR="002841D9" w:rsidRDefault="008C0D1D" w:rsidP="00830009">
      <w:pPr>
        <w:pStyle w:val="NoSpacing"/>
        <w:spacing w:line="276" w:lineRule="auto"/>
      </w:pPr>
      <w:r>
        <w:t xml:space="preserve">August 23, 2019 </w:t>
      </w:r>
      <w:r w:rsidR="00F0517C">
        <w:t xml:space="preserve">SMC </w:t>
      </w:r>
      <w:r>
        <w:t>minutes were approved as presented.</w:t>
      </w:r>
    </w:p>
    <w:p w14:paraId="53A3EF00" w14:textId="75D0F570" w:rsidR="008442AB" w:rsidRPr="00B87891" w:rsidRDefault="008442AB" w:rsidP="00830009">
      <w:pPr>
        <w:pStyle w:val="NoSpacing"/>
        <w:spacing w:line="276" w:lineRule="auto"/>
        <w:rPr>
          <w:b/>
          <w:bCs/>
        </w:rPr>
      </w:pPr>
      <w:r>
        <w:tab/>
      </w:r>
      <w:r w:rsidRPr="00B87891">
        <w:rPr>
          <w:b/>
          <w:bCs/>
        </w:rPr>
        <w:t>-Paul Schmalzer moved to approve.</w:t>
      </w:r>
    </w:p>
    <w:p w14:paraId="6C64CEE8" w14:textId="783F49CE" w:rsidR="008442AB" w:rsidRPr="00B87891" w:rsidRDefault="008442AB" w:rsidP="00830009">
      <w:pPr>
        <w:pStyle w:val="NoSpacing"/>
        <w:spacing w:line="276" w:lineRule="auto"/>
        <w:rPr>
          <w:b/>
          <w:bCs/>
        </w:rPr>
      </w:pPr>
      <w:r w:rsidRPr="00B87891">
        <w:rPr>
          <w:b/>
          <w:bCs/>
        </w:rPr>
        <w:tab/>
        <w:t>-</w:t>
      </w:r>
      <w:proofErr w:type="spellStart"/>
      <w:r w:rsidR="00CF3B66" w:rsidRPr="00B87891">
        <w:rPr>
          <w:b/>
          <w:bCs/>
        </w:rPr>
        <w:t>Tamy</w:t>
      </w:r>
      <w:proofErr w:type="spellEnd"/>
      <w:r w:rsidR="00CF3B66" w:rsidRPr="00B87891">
        <w:rPr>
          <w:b/>
          <w:bCs/>
        </w:rPr>
        <w:t xml:space="preserve"> Dabu seconded the motion.</w:t>
      </w:r>
    </w:p>
    <w:p w14:paraId="2EFF6CF5" w14:textId="4EAB49D3" w:rsidR="00CF3B66" w:rsidRPr="00B87891" w:rsidRDefault="00CF3B66" w:rsidP="00830009">
      <w:pPr>
        <w:pStyle w:val="NoSpacing"/>
        <w:spacing w:line="276" w:lineRule="auto"/>
        <w:rPr>
          <w:b/>
          <w:bCs/>
        </w:rPr>
      </w:pPr>
      <w:r w:rsidRPr="00B87891">
        <w:rPr>
          <w:b/>
          <w:bCs/>
        </w:rPr>
        <w:tab/>
        <w:t>-Motion passed unanimously.</w:t>
      </w:r>
    </w:p>
    <w:p w14:paraId="1C3C012B" w14:textId="77777777" w:rsidR="00FA1B2C" w:rsidRPr="00B87891" w:rsidRDefault="00FA1B2C" w:rsidP="00830009">
      <w:pPr>
        <w:pStyle w:val="NoSpacing"/>
        <w:spacing w:line="276" w:lineRule="auto"/>
        <w:rPr>
          <w:b/>
          <w:bCs/>
        </w:rPr>
      </w:pPr>
    </w:p>
    <w:p w14:paraId="74CF02C3" w14:textId="4FEF6105" w:rsidR="008C0D1D" w:rsidRPr="00B87891" w:rsidRDefault="008C0D1D" w:rsidP="00830009">
      <w:pPr>
        <w:pStyle w:val="NoSpacing"/>
        <w:spacing w:line="276" w:lineRule="auto"/>
      </w:pPr>
      <w:r w:rsidRPr="00B87891">
        <w:t xml:space="preserve">January 29, 2020 </w:t>
      </w:r>
      <w:r w:rsidR="00F0517C" w:rsidRPr="00B87891">
        <w:t xml:space="preserve">SMC </w:t>
      </w:r>
      <w:r w:rsidRPr="00B87891">
        <w:t>minutes were approved as presented.</w:t>
      </w:r>
    </w:p>
    <w:p w14:paraId="614808A4" w14:textId="77777777" w:rsidR="00FA1B2C" w:rsidRPr="00B87891" w:rsidRDefault="00FA1B2C" w:rsidP="00FA1B2C">
      <w:pPr>
        <w:pStyle w:val="NoSpacing"/>
        <w:spacing w:line="276" w:lineRule="auto"/>
        <w:rPr>
          <w:b/>
          <w:bCs/>
        </w:rPr>
      </w:pPr>
      <w:r w:rsidRPr="00B87891">
        <w:tab/>
      </w:r>
      <w:r w:rsidRPr="00B87891">
        <w:rPr>
          <w:b/>
          <w:bCs/>
        </w:rPr>
        <w:t>-Paul Schmalzer moved to approve.</w:t>
      </w:r>
    </w:p>
    <w:p w14:paraId="23807364" w14:textId="70554829" w:rsidR="00FA1B2C" w:rsidRPr="00B87891" w:rsidRDefault="00FA1B2C" w:rsidP="00FA1B2C">
      <w:pPr>
        <w:pStyle w:val="NoSpacing"/>
        <w:spacing w:line="276" w:lineRule="auto"/>
        <w:rPr>
          <w:b/>
          <w:bCs/>
        </w:rPr>
      </w:pPr>
      <w:r w:rsidRPr="00B87891">
        <w:rPr>
          <w:b/>
          <w:bCs/>
        </w:rPr>
        <w:tab/>
        <w:t>-</w:t>
      </w:r>
      <w:r w:rsidR="00247632" w:rsidRPr="00B87891">
        <w:rPr>
          <w:b/>
          <w:bCs/>
        </w:rPr>
        <w:t>Lisa Toland</w:t>
      </w:r>
      <w:r w:rsidRPr="00B87891">
        <w:rPr>
          <w:b/>
          <w:bCs/>
        </w:rPr>
        <w:t xml:space="preserve"> seconded the motion.</w:t>
      </w:r>
    </w:p>
    <w:p w14:paraId="11D787D1" w14:textId="77777777" w:rsidR="00FA1B2C" w:rsidRPr="00B87891" w:rsidRDefault="00FA1B2C" w:rsidP="00FA1B2C">
      <w:pPr>
        <w:pStyle w:val="NoSpacing"/>
        <w:spacing w:line="276" w:lineRule="auto"/>
        <w:rPr>
          <w:b/>
          <w:bCs/>
        </w:rPr>
      </w:pPr>
      <w:r w:rsidRPr="00B87891">
        <w:rPr>
          <w:b/>
          <w:bCs/>
        </w:rPr>
        <w:tab/>
        <w:t>-Motion passed unanimously.</w:t>
      </w:r>
    </w:p>
    <w:p w14:paraId="2D69DEF9" w14:textId="14821127" w:rsidR="00FA1B2C" w:rsidRPr="00B87891" w:rsidRDefault="00FA1B2C" w:rsidP="00830009">
      <w:pPr>
        <w:pStyle w:val="NoSpacing"/>
        <w:spacing w:line="276" w:lineRule="auto"/>
      </w:pPr>
    </w:p>
    <w:p w14:paraId="7ED1656C" w14:textId="77777777" w:rsidR="00FA1B2C" w:rsidRPr="00B87891" w:rsidRDefault="00F0517C" w:rsidP="00830009">
      <w:pPr>
        <w:pStyle w:val="NoSpacing"/>
        <w:spacing w:line="276" w:lineRule="auto"/>
      </w:pPr>
      <w:r w:rsidRPr="00B87891">
        <w:t>February 24, 2020 SMC minutes were approved with minor revisions to page 11.</w:t>
      </w:r>
    </w:p>
    <w:p w14:paraId="30E6E59D" w14:textId="63E77CEA" w:rsidR="00FA1B2C" w:rsidRPr="00B87891" w:rsidRDefault="00FA1B2C" w:rsidP="008E4FF3">
      <w:pPr>
        <w:pStyle w:val="NoSpacing"/>
        <w:spacing w:line="276" w:lineRule="auto"/>
        <w:ind w:left="720"/>
        <w:rPr>
          <w:b/>
          <w:bCs/>
        </w:rPr>
      </w:pPr>
      <w:r w:rsidRPr="00B87891">
        <w:rPr>
          <w:b/>
          <w:bCs/>
        </w:rPr>
        <w:t>-Paul Schmalzer moved to approve</w:t>
      </w:r>
      <w:r w:rsidR="008E4FF3" w:rsidRPr="00B87891">
        <w:rPr>
          <w:b/>
          <w:bCs/>
        </w:rPr>
        <w:t xml:space="preserve"> with correction on Pg. 11 correct spelling of “South Lake”.</w:t>
      </w:r>
    </w:p>
    <w:p w14:paraId="25039459" w14:textId="77777777" w:rsidR="00FA1B2C" w:rsidRPr="00B87891" w:rsidRDefault="00FA1B2C" w:rsidP="00FA1B2C">
      <w:pPr>
        <w:pStyle w:val="NoSpacing"/>
        <w:spacing w:line="276" w:lineRule="auto"/>
        <w:rPr>
          <w:b/>
          <w:bCs/>
        </w:rPr>
      </w:pPr>
      <w:r w:rsidRPr="00B87891">
        <w:rPr>
          <w:b/>
          <w:bCs/>
        </w:rPr>
        <w:tab/>
        <w:t>-</w:t>
      </w:r>
      <w:proofErr w:type="spellStart"/>
      <w:r w:rsidRPr="00B87891">
        <w:rPr>
          <w:b/>
          <w:bCs/>
        </w:rPr>
        <w:t>Tamy</w:t>
      </w:r>
      <w:proofErr w:type="spellEnd"/>
      <w:r w:rsidRPr="00B87891">
        <w:rPr>
          <w:b/>
          <w:bCs/>
        </w:rPr>
        <w:t xml:space="preserve"> Dabu seconded the motion.</w:t>
      </w:r>
    </w:p>
    <w:p w14:paraId="155EEBC8" w14:textId="77777777" w:rsidR="00FA1B2C" w:rsidRPr="00CF3B66" w:rsidRDefault="00FA1B2C" w:rsidP="00FA1B2C">
      <w:pPr>
        <w:pStyle w:val="NoSpacing"/>
        <w:spacing w:line="276" w:lineRule="auto"/>
        <w:rPr>
          <w:b/>
          <w:bCs/>
        </w:rPr>
      </w:pPr>
      <w:r w:rsidRPr="00B87891">
        <w:rPr>
          <w:b/>
          <w:bCs/>
        </w:rPr>
        <w:tab/>
        <w:t>-Motion passed unanimously.</w:t>
      </w:r>
    </w:p>
    <w:p w14:paraId="6B58D8E0" w14:textId="43807CBA" w:rsidR="008D0674" w:rsidRPr="00830009" w:rsidRDefault="008D0674" w:rsidP="008D0674">
      <w:pPr>
        <w:pStyle w:val="Heading3"/>
      </w:pPr>
      <w:r>
        <w:t>ADMINISTRATIVE REVIEW</w:t>
      </w:r>
    </w:p>
    <w:p w14:paraId="74A14ECC" w14:textId="7F219C2E" w:rsidR="008D0674" w:rsidRPr="002504B3" w:rsidRDefault="000D7F02" w:rsidP="00830009">
      <w:pPr>
        <w:pStyle w:val="Heading3"/>
        <w:rPr>
          <w:b w:val="0"/>
          <w:bCs/>
          <w:sz w:val="24"/>
          <w:szCs w:val="24"/>
        </w:rPr>
      </w:pPr>
      <w:r w:rsidRPr="002504B3">
        <w:rPr>
          <w:b w:val="0"/>
          <w:bCs/>
          <w:sz w:val="24"/>
          <w:szCs w:val="24"/>
        </w:rPr>
        <w:t>Annual</w:t>
      </w:r>
      <w:r w:rsidR="008D0674" w:rsidRPr="002504B3">
        <w:rPr>
          <w:b w:val="0"/>
          <w:bCs/>
          <w:sz w:val="24"/>
          <w:szCs w:val="24"/>
        </w:rPr>
        <w:t xml:space="preserve"> election of officers will be postponed until next meeting.</w:t>
      </w:r>
    </w:p>
    <w:p w14:paraId="7FA695C3" w14:textId="18552025" w:rsidR="000D7F02" w:rsidRDefault="000D7F02" w:rsidP="000D7F02">
      <w:pPr>
        <w:rPr>
          <w:szCs w:val="24"/>
        </w:rPr>
      </w:pPr>
      <w:r w:rsidRPr="002504B3">
        <w:rPr>
          <w:szCs w:val="24"/>
        </w:rPr>
        <w:t>Several EEL positions cannot be filled due to a hiring freeze including the Administrative Secretary, Fire Coordinator, 2 Naturalists and one Land Management Technician.</w:t>
      </w:r>
      <w:r w:rsidR="002504B3" w:rsidRPr="002504B3">
        <w:rPr>
          <w:szCs w:val="24"/>
        </w:rPr>
        <w:t xml:space="preserve">  As a </w:t>
      </w:r>
      <w:proofErr w:type="gramStart"/>
      <w:r w:rsidR="002504B3" w:rsidRPr="002504B3">
        <w:rPr>
          <w:szCs w:val="24"/>
        </w:rPr>
        <w:t>result</w:t>
      </w:r>
      <w:proofErr w:type="gramEnd"/>
      <w:r w:rsidR="002504B3" w:rsidRPr="002504B3">
        <w:rPr>
          <w:szCs w:val="24"/>
        </w:rPr>
        <w:t xml:space="preserve"> committee meetings may need to be scheduled on a more limited basis depending on staffs’ ability to keep up with meeting minutes.</w:t>
      </w:r>
    </w:p>
    <w:p w14:paraId="14BEFB05" w14:textId="3F997D85" w:rsidR="003606D4" w:rsidRPr="002504B3" w:rsidRDefault="003626DA" w:rsidP="000D7F02">
      <w:pPr>
        <w:rPr>
          <w:szCs w:val="24"/>
        </w:rPr>
      </w:pPr>
      <w:r>
        <w:rPr>
          <w:szCs w:val="24"/>
        </w:rPr>
        <w:t xml:space="preserve">A new management plan tracking spreadsheet was presented to show the progress of each plan through the various </w:t>
      </w:r>
      <w:r w:rsidR="0094606F">
        <w:rPr>
          <w:szCs w:val="24"/>
        </w:rPr>
        <w:t>stages of development / revision.</w:t>
      </w:r>
      <w:r w:rsidR="00CE3FB0">
        <w:rPr>
          <w:szCs w:val="24"/>
        </w:rPr>
        <w:t xml:space="preserve">  A flowchart was also created but not presented at the meeting which will be distributed to committee members.</w:t>
      </w:r>
    </w:p>
    <w:p w14:paraId="5EAE6428" w14:textId="0B3C1352" w:rsidR="002E60B7" w:rsidRPr="00830009" w:rsidRDefault="002E60B7" w:rsidP="002E60B7">
      <w:pPr>
        <w:pStyle w:val="Heading3"/>
      </w:pPr>
      <w:r>
        <w:t>COMMITTEE MEMBER REPORTS</w:t>
      </w:r>
    </w:p>
    <w:p w14:paraId="77CBC0BF" w14:textId="030AB4B2" w:rsidR="002E60B7" w:rsidRDefault="00A72883" w:rsidP="000D7F02">
      <w:r>
        <w:t xml:space="preserve">Paul Schmalzer reported on an upcoming survey </w:t>
      </w:r>
      <w:r w:rsidRPr="00B87891">
        <w:t xml:space="preserve">for </w:t>
      </w:r>
      <w:proofErr w:type="spellStart"/>
      <w:r w:rsidRPr="00B87891">
        <w:rPr>
          <w:i/>
          <w:iCs/>
        </w:rPr>
        <w:t>Dicerandra</w:t>
      </w:r>
      <w:proofErr w:type="spellEnd"/>
      <w:r w:rsidRPr="00B87891">
        <w:rPr>
          <w:i/>
          <w:iCs/>
        </w:rPr>
        <w:t xml:space="preserve"> </w:t>
      </w:r>
      <w:proofErr w:type="spellStart"/>
      <w:r w:rsidRPr="00B87891">
        <w:rPr>
          <w:i/>
          <w:iCs/>
        </w:rPr>
        <w:t>thinicola</w:t>
      </w:r>
      <w:proofErr w:type="spellEnd"/>
      <w:r>
        <w:t xml:space="preserve"> along the Titusville area Rail Trail.  The survey will include looking at various EEL managed lands that may be suitable for translocation</w:t>
      </w:r>
      <w:r w:rsidR="00D833BC">
        <w:t xml:space="preserve"> of this species.</w:t>
      </w:r>
    </w:p>
    <w:p w14:paraId="6547BDA2" w14:textId="7DB4FD77" w:rsidR="001744EF" w:rsidRPr="00830009" w:rsidRDefault="001744EF" w:rsidP="001744EF">
      <w:pPr>
        <w:pStyle w:val="Heading3"/>
      </w:pPr>
      <w:r>
        <w:t>Land Acquisition Report</w:t>
      </w:r>
    </w:p>
    <w:p w14:paraId="4CC2B933" w14:textId="63CA2409" w:rsidR="001744EF" w:rsidRDefault="00D4086A" w:rsidP="000D7F02">
      <w:r>
        <w:lastRenderedPageBreak/>
        <w:t>The FIND exchange has been continued to September 15, 2020 Board of County Commission meeting.</w:t>
      </w:r>
    </w:p>
    <w:p w14:paraId="5CD5538C" w14:textId="535DBA45" w:rsidR="00D4086A" w:rsidRPr="000D7F02" w:rsidRDefault="00D4086A" w:rsidP="000D7F02">
      <w:r>
        <w:t>Staff is continuing to review the remaining lands on the proposed lands list to ensure it is accurate.  It is hopeful this information will be available soon for the committee to review.</w:t>
      </w:r>
    </w:p>
    <w:p w14:paraId="0F843BEC" w14:textId="3FE0C9D6" w:rsidR="00C93D14" w:rsidRPr="00830009" w:rsidRDefault="00986217" w:rsidP="00830009">
      <w:pPr>
        <w:pStyle w:val="Heading3"/>
      </w:pPr>
      <w:r w:rsidRPr="00830009">
        <w:t>AGENDA ITEM</w:t>
      </w:r>
      <w:r w:rsidR="00B32E63">
        <w:t xml:space="preserve"> 1</w:t>
      </w:r>
    </w:p>
    <w:p w14:paraId="5EFB8A40" w14:textId="5D7505A8" w:rsidR="008E777C" w:rsidRPr="00830009" w:rsidRDefault="00EA2DC5" w:rsidP="00830009">
      <w:pPr>
        <w:pStyle w:val="NoSpacing"/>
        <w:spacing w:line="276" w:lineRule="auto"/>
        <w:rPr>
          <w:b/>
        </w:rPr>
      </w:pPr>
      <w:r>
        <w:rPr>
          <w:b/>
        </w:rPr>
        <w:t>Emerald Lakes Mitigation</w:t>
      </w:r>
    </w:p>
    <w:p w14:paraId="65BC37A3" w14:textId="1B2DE73E" w:rsidR="001744EF" w:rsidRDefault="00E34F7E" w:rsidP="0094606F">
      <w:pPr>
        <w:pStyle w:val="NoSpacing"/>
        <w:spacing w:line="276" w:lineRule="auto"/>
      </w:pPr>
      <w:r>
        <w:t>Mike Knight provided a summary of the negotiated stipulations for the program to accept the donation of lands as described in the mitigation proposal and requested the committee to confirm that the lands being presented for donation meet the acquisition criteria of the program.</w:t>
      </w:r>
      <w:r w:rsidR="00197559">
        <w:t xml:space="preserve">  </w:t>
      </w:r>
      <w:r w:rsidR="002528CD">
        <w:t xml:space="preserve">The mitigation proposal is </w:t>
      </w:r>
      <w:r w:rsidR="00AD7A43" w:rsidRPr="00B87891">
        <w:t>available upon request.</w:t>
      </w:r>
    </w:p>
    <w:p w14:paraId="3715217E" w14:textId="40B2B5FE" w:rsidR="00EA593D" w:rsidRDefault="00EA593D" w:rsidP="0094606F">
      <w:pPr>
        <w:pStyle w:val="NoSpacing"/>
        <w:spacing w:line="276" w:lineRule="auto"/>
      </w:pPr>
    </w:p>
    <w:p w14:paraId="77678070" w14:textId="13EF647C" w:rsidR="00C81A0B" w:rsidRPr="00830009" w:rsidRDefault="00C81A0B" w:rsidP="00C81A0B">
      <w:pPr>
        <w:pStyle w:val="Heading3"/>
      </w:pPr>
      <w:r>
        <w:t>MOTION ONE</w:t>
      </w:r>
    </w:p>
    <w:p w14:paraId="643D02EE" w14:textId="2460BD22" w:rsidR="001744EF" w:rsidRDefault="00C81A0B" w:rsidP="0094606F">
      <w:pPr>
        <w:pStyle w:val="NoSpacing"/>
        <w:spacing w:line="276" w:lineRule="auto"/>
        <w:rPr>
          <w:b/>
          <w:bCs/>
        </w:rPr>
      </w:pPr>
      <w:r w:rsidRPr="00E62901">
        <w:rPr>
          <w:b/>
          <w:bCs/>
        </w:rPr>
        <w:t>Paul Schmalzer moved that the program accept the proposed lands as donations for mitigation as proposed.</w:t>
      </w:r>
      <w:r w:rsidR="00E62901">
        <w:rPr>
          <w:b/>
          <w:bCs/>
        </w:rPr>
        <w:t xml:space="preserve"> </w:t>
      </w:r>
    </w:p>
    <w:p w14:paraId="2E4487C9" w14:textId="356BA1F9" w:rsidR="00E62901" w:rsidRDefault="00E62901" w:rsidP="0094606F">
      <w:pPr>
        <w:pStyle w:val="NoSpacing"/>
        <w:spacing w:line="276" w:lineRule="auto"/>
        <w:rPr>
          <w:b/>
          <w:bCs/>
        </w:rPr>
      </w:pPr>
      <w:proofErr w:type="spellStart"/>
      <w:r>
        <w:rPr>
          <w:b/>
          <w:bCs/>
        </w:rPr>
        <w:t>Tamy</w:t>
      </w:r>
      <w:proofErr w:type="spellEnd"/>
      <w:r>
        <w:rPr>
          <w:b/>
          <w:bCs/>
        </w:rPr>
        <w:t xml:space="preserve"> Dabu seconded the motion</w:t>
      </w:r>
    </w:p>
    <w:p w14:paraId="7D319B27" w14:textId="1B834465" w:rsidR="00E62901" w:rsidRPr="00E62901" w:rsidRDefault="00E62901" w:rsidP="0094606F">
      <w:pPr>
        <w:pStyle w:val="NoSpacing"/>
        <w:spacing w:line="276" w:lineRule="auto"/>
        <w:rPr>
          <w:b/>
          <w:bCs/>
        </w:rPr>
      </w:pPr>
      <w:r>
        <w:rPr>
          <w:b/>
          <w:bCs/>
        </w:rPr>
        <w:t>The motion carried unanimously</w:t>
      </w:r>
    </w:p>
    <w:p w14:paraId="1C059AB0" w14:textId="77777777" w:rsidR="00C81A0B" w:rsidRDefault="00C81A0B" w:rsidP="0094606F">
      <w:pPr>
        <w:pStyle w:val="NoSpacing"/>
        <w:spacing w:line="276" w:lineRule="auto"/>
      </w:pPr>
    </w:p>
    <w:p w14:paraId="3ED4CF07" w14:textId="64414199" w:rsidR="00B32E63" w:rsidRPr="00B32E63" w:rsidRDefault="00B32E63" w:rsidP="00B32E63">
      <w:pPr>
        <w:pStyle w:val="Heading3"/>
      </w:pPr>
      <w:r w:rsidRPr="00830009">
        <w:t>AGENDA ITEM</w:t>
      </w:r>
      <w:r>
        <w:t xml:space="preserve"> 2</w:t>
      </w:r>
    </w:p>
    <w:p w14:paraId="72DB6F9E" w14:textId="3212DDA4" w:rsidR="00B32E63" w:rsidRPr="00830009" w:rsidRDefault="00680156" w:rsidP="00B32E63">
      <w:pPr>
        <w:pStyle w:val="NoSpacing"/>
        <w:spacing w:line="276" w:lineRule="auto"/>
        <w:rPr>
          <w:b/>
        </w:rPr>
      </w:pPr>
      <w:r>
        <w:rPr>
          <w:b/>
        </w:rPr>
        <w:t>State Land Management Review Response</w:t>
      </w:r>
    </w:p>
    <w:p w14:paraId="692A52E8" w14:textId="13F4599A" w:rsidR="00B802EE" w:rsidRDefault="00864E62" w:rsidP="00B32E63">
      <w:pPr>
        <w:pStyle w:val="NoSpacing"/>
        <w:spacing w:line="276" w:lineRule="auto"/>
      </w:pPr>
      <w:r>
        <w:t>The Land Management Review which was completed by the State of Florida in January for the Brevard Coastal Scrub Ecosystem Project had been distributed to the committee along with staff responses to each finding.   Staff requested input from the committee so the responses to th</w:t>
      </w:r>
      <w:r w:rsidR="00BF0146">
        <w:t>e</w:t>
      </w:r>
      <w:r>
        <w:t xml:space="preserve"> findings could be returned to the State to close out the review.</w:t>
      </w:r>
      <w:r w:rsidR="003A7C2C">
        <w:t xml:space="preserve"> </w:t>
      </w:r>
    </w:p>
    <w:p w14:paraId="635D16FE" w14:textId="33CA2C64" w:rsidR="00B32E63" w:rsidRDefault="00B802EE" w:rsidP="00B32E63">
      <w:pPr>
        <w:pStyle w:val="NoSpacing"/>
        <w:spacing w:line="276" w:lineRule="auto"/>
      </w:pPr>
      <w:r>
        <w:t>Paul Schmalzer stated that it was questionable as to whether or not the Malabar West site ever had a sandhill community.  He recommended the program focus on higher priority areas for management rather than using current resources in this particular location.</w:t>
      </w:r>
    </w:p>
    <w:p w14:paraId="6E15C580" w14:textId="5446C326" w:rsidR="001B248B" w:rsidRDefault="001B248B" w:rsidP="00B32E63">
      <w:pPr>
        <w:pStyle w:val="NoSpacing"/>
        <w:spacing w:line="276" w:lineRule="auto"/>
      </w:pPr>
    </w:p>
    <w:p w14:paraId="4B3C2344" w14:textId="4037B5C2" w:rsidR="0044307A" w:rsidRDefault="0044307A" w:rsidP="00B32E63">
      <w:pPr>
        <w:pStyle w:val="NoSpacing"/>
        <w:spacing w:line="276" w:lineRule="auto"/>
      </w:pPr>
      <w:r>
        <w:t>Paul inquired about the low hydrology rating in the review.  Mike clarified it was not clear why this low rating was given and that he would follow up with State staff.</w:t>
      </w:r>
      <w:r w:rsidR="003A7C2C">
        <w:t xml:space="preserve"> </w:t>
      </w:r>
    </w:p>
    <w:p w14:paraId="24360C11" w14:textId="6A98D239" w:rsidR="00C250B3" w:rsidRDefault="00C250B3" w:rsidP="00B32E63">
      <w:pPr>
        <w:pStyle w:val="NoSpacing"/>
        <w:spacing w:line="276" w:lineRule="auto"/>
      </w:pPr>
      <w:r>
        <w:t>Paul also expressed the need to increase efforts in the south region with scrub habitat restoration.</w:t>
      </w:r>
    </w:p>
    <w:p w14:paraId="73051A6D" w14:textId="4FC496BC" w:rsidR="0044307A" w:rsidRDefault="0044307A" w:rsidP="00B32E63">
      <w:pPr>
        <w:pStyle w:val="NoSpacing"/>
        <w:spacing w:line="276" w:lineRule="auto"/>
        <w:rPr>
          <w:b/>
          <w:bCs/>
        </w:rPr>
      </w:pPr>
    </w:p>
    <w:p w14:paraId="401FCB6D" w14:textId="3C0F3D79" w:rsidR="0017669F" w:rsidRPr="00B32E63" w:rsidRDefault="0017669F" w:rsidP="0017669F">
      <w:pPr>
        <w:pStyle w:val="Heading3"/>
      </w:pPr>
      <w:r w:rsidRPr="00830009">
        <w:t>AGENDA ITEM</w:t>
      </w:r>
      <w:r>
        <w:t xml:space="preserve"> 3</w:t>
      </w:r>
    </w:p>
    <w:p w14:paraId="1ECBF841" w14:textId="5CF99992" w:rsidR="0017669F" w:rsidRPr="00830009" w:rsidRDefault="0017669F" w:rsidP="0017669F">
      <w:pPr>
        <w:pStyle w:val="NoSpacing"/>
        <w:spacing w:line="276" w:lineRule="auto"/>
        <w:rPr>
          <w:b/>
        </w:rPr>
      </w:pPr>
      <w:r>
        <w:rPr>
          <w:b/>
        </w:rPr>
        <w:t>Species Translocation Policy</w:t>
      </w:r>
    </w:p>
    <w:p w14:paraId="43D79299" w14:textId="6E968326" w:rsidR="0017669F" w:rsidRPr="00A53CDE" w:rsidRDefault="00A53CDE" w:rsidP="0017669F">
      <w:pPr>
        <w:pStyle w:val="NoSpacing"/>
        <w:spacing w:line="276" w:lineRule="auto"/>
      </w:pPr>
      <w:r>
        <w:t>It was determined that the revised Species Translocation Policy with the otter addendum was approved by the committee at the February, 24, 2020 meeting.  An additional motion was passed to confirm approval.</w:t>
      </w:r>
    </w:p>
    <w:p w14:paraId="34E7F7F4" w14:textId="23C8678E" w:rsidR="00B32E63" w:rsidRDefault="00B32E63" w:rsidP="0094606F">
      <w:pPr>
        <w:pStyle w:val="NoSpacing"/>
        <w:spacing w:line="276" w:lineRule="auto"/>
        <w:rPr>
          <w:b/>
          <w:bCs/>
        </w:rPr>
      </w:pPr>
    </w:p>
    <w:p w14:paraId="33CA57E8" w14:textId="63D808D4" w:rsidR="00BB6BBF" w:rsidRPr="00830009" w:rsidRDefault="00BB6BBF" w:rsidP="00BB6BBF">
      <w:pPr>
        <w:pStyle w:val="Heading3"/>
      </w:pPr>
      <w:r>
        <w:lastRenderedPageBreak/>
        <w:t>MOTION TWO</w:t>
      </w:r>
    </w:p>
    <w:p w14:paraId="749B1E38" w14:textId="331D73EA" w:rsidR="00BB6BBF" w:rsidRDefault="00BB6BBF" w:rsidP="00BB6BBF">
      <w:pPr>
        <w:pStyle w:val="NoSpacing"/>
        <w:spacing w:line="276" w:lineRule="auto"/>
        <w:rPr>
          <w:b/>
          <w:bCs/>
        </w:rPr>
      </w:pPr>
      <w:r w:rsidRPr="00E62901">
        <w:rPr>
          <w:b/>
          <w:bCs/>
        </w:rPr>
        <w:t xml:space="preserve">Paul Schmalzer moved </w:t>
      </w:r>
      <w:r w:rsidR="00390BAE">
        <w:rPr>
          <w:b/>
          <w:bCs/>
        </w:rPr>
        <w:t xml:space="preserve">to accept the revised Species Translocation Policy with Appendix J </w:t>
      </w:r>
      <w:r w:rsidR="00390BAE" w:rsidRPr="00B87891">
        <w:rPr>
          <w:b/>
          <w:bCs/>
        </w:rPr>
        <w:t>for rehabilitate</w:t>
      </w:r>
      <w:r w:rsidR="008857CA" w:rsidRPr="00B87891">
        <w:rPr>
          <w:b/>
          <w:bCs/>
        </w:rPr>
        <w:t>d</w:t>
      </w:r>
      <w:r w:rsidR="00390BAE">
        <w:rPr>
          <w:b/>
          <w:bCs/>
        </w:rPr>
        <w:t xml:space="preserve"> otters added.</w:t>
      </w:r>
      <w:r>
        <w:rPr>
          <w:b/>
          <w:bCs/>
        </w:rPr>
        <w:t xml:space="preserve"> </w:t>
      </w:r>
    </w:p>
    <w:p w14:paraId="7DE33A5C" w14:textId="37C9A78C" w:rsidR="00BB6BBF" w:rsidRDefault="00390BAE" w:rsidP="00BB6BBF">
      <w:pPr>
        <w:pStyle w:val="NoSpacing"/>
        <w:spacing w:line="276" w:lineRule="auto"/>
        <w:rPr>
          <w:b/>
          <w:bCs/>
        </w:rPr>
      </w:pPr>
      <w:r>
        <w:rPr>
          <w:b/>
          <w:bCs/>
        </w:rPr>
        <w:t>Elizabeth Becker</w:t>
      </w:r>
      <w:r w:rsidR="00BB6BBF">
        <w:rPr>
          <w:b/>
          <w:bCs/>
        </w:rPr>
        <w:t xml:space="preserve"> seconded the motion</w:t>
      </w:r>
    </w:p>
    <w:p w14:paraId="1142CA8B" w14:textId="77777777" w:rsidR="00BB6BBF" w:rsidRPr="00E62901" w:rsidRDefault="00BB6BBF" w:rsidP="00BB6BBF">
      <w:pPr>
        <w:pStyle w:val="NoSpacing"/>
        <w:spacing w:line="276" w:lineRule="auto"/>
        <w:rPr>
          <w:b/>
          <w:bCs/>
        </w:rPr>
      </w:pPr>
      <w:r>
        <w:rPr>
          <w:b/>
          <w:bCs/>
        </w:rPr>
        <w:t>The motion carried unanimously</w:t>
      </w:r>
    </w:p>
    <w:p w14:paraId="5A396B3B" w14:textId="67D39C8F" w:rsidR="00BB6BBF" w:rsidRDefault="00BB6BBF" w:rsidP="0094606F">
      <w:pPr>
        <w:pStyle w:val="NoSpacing"/>
        <w:spacing w:line="276" w:lineRule="auto"/>
        <w:rPr>
          <w:b/>
          <w:bCs/>
        </w:rPr>
      </w:pPr>
    </w:p>
    <w:p w14:paraId="564CCE73" w14:textId="7616C68A" w:rsidR="005D7A4E" w:rsidRPr="00B32E63" w:rsidRDefault="005D7A4E" w:rsidP="005D7A4E">
      <w:pPr>
        <w:pStyle w:val="Heading3"/>
      </w:pPr>
      <w:r w:rsidRPr="00830009">
        <w:t>AGENDA ITEM</w:t>
      </w:r>
      <w:r>
        <w:t xml:space="preserve"> 4</w:t>
      </w:r>
    </w:p>
    <w:p w14:paraId="5B98E5B2" w14:textId="3F9E3ADC" w:rsidR="005D7A4E" w:rsidRPr="00830009" w:rsidRDefault="005D7A4E" w:rsidP="005D7A4E">
      <w:pPr>
        <w:pStyle w:val="NoSpacing"/>
        <w:spacing w:line="276" w:lineRule="auto"/>
        <w:rPr>
          <w:b/>
        </w:rPr>
      </w:pPr>
      <w:r>
        <w:rPr>
          <w:b/>
        </w:rPr>
        <w:t>Regional Land Management Report</w:t>
      </w:r>
    </w:p>
    <w:p w14:paraId="17126B7C" w14:textId="77777777" w:rsidR="00DC3D4E" w:rsidRDefault="00F40122" w:rsidP="005D7A4E">
      <w:pPr>
        <w:pStyle w:val="NoSpacing"/>
        <w:spacing w:line="276" w:lineRule="auto"/>
      </w:pPr>
      <w:r>
        <w:t>Mike Knight provided a brief history of the various ways land management activities have been reported to the committee in the past.</w:t>
      </w:r>
      <w:r w:rsidR="00D139A8">
        <w:t xml:space="preserve">  Staff believes that going back to providing regional management presentations at each committee meeting would be more productive and informative.  The approach would involve each region providing two presentations annually to the committee.  Each presentation would focus on half of the regional properties in an effort to keep the review to an hour or less to allow time for other committee business that needs to take place at each meeting.</w:t>
      </w:r>
    </w:p>
    <w:p w14:paraId="26D0E3C6" w14:textId="77777777" w:rsidR="00DC3D4E" w:rsidRDefault="00DC3D4E" w:rsidP="005D7A4E">
      <w:pPr>
        <w:pStyle w:val="NoSpacing"/>
        <w:spacing w:line="276" w:lineRule="auto"/>
      </w:pPr>
    </w:p>
    <w:p w14:paraId="3C2A09E5" w14:textId="4B697F4B" w:rsidR="00BB6BBF" w:rsidRDefault="00DA5B6A" w:rsidP="005D7A4E">
      <w:pPr>
        <w:pStyle w:val="NoSpacing"/>
        <w:spacing w:line="276" w:lineRule="auto"/>
        <w:rPr>
          <w:b/>
          <w:bCs/>
        </w:rPr>
      </w:pPr>
      <w:r>
        <w:t>Committee members felt comfortable with the approach as long as there are opportunities to address issues as needed between reporting schedules and that management plan progress tracking is being addressed</w:t>
      </w:r>
      <w:r w:rsidR="00ED4A09">
        <w:t xml:space="preserve"> regularly.  The Action Items Tracking sheet was noted as an additional mechanism for the committee to request updates on specific items as needed.</w:t>
      </w:r>
    </w:p>
    <w:p w14:paraId="1A66014E" w14:textId="013B5567" w:rsidR="005D7A4E" w:rsidRDefault="005D7A4E" w:rsidP="0094606F">
      <w:pPr>
        <w:pStyle w:val="NoSpacing"/>
        <w:spacing w:line="276" w:lineRule="auto"/>
        <w:rPr>
          <w:b/>
          <w:bCs/>
        </w:rPr>
      </w:pPr>
    </w:p>
    <w:p w14:paraId="79A67CD5" w14:textId="67667A4D" w:rsidR="002138F1" w:rsidRPr="00B32E63" w:rsidRDefault="002138F1" w:rsidP="002138F1">
      <w:pPr>
        <w:pStyle w:val="Heading3"/>
      </w:pPr>
      <w:r w:rsidRPr="00830009">
        <w:t>AGENDA ITEM</w:t>
      </w:r>
      <w:r>
        <w:t xml:space="preserve"> 5</w:t>
      </w:r>
    </w:p>
    <w:p w14:paraId="030FE96C" w14:textId="55520268" w:rsidR="002138F1" w:rsidRPr="00830009" w:rsidRDefault="002138F1" w:rsidP="002138F1">
      <w:pPr>
        <w:pStyle w:val="NoSpacing"/>
        <w:spacing w:line="276" w:lineRule="auto"/>
        <w:rPr>
          <w:b/>
        </w:rPr>
      </w:pPr>
      <w:r>
        <w:rPr>
          <w:b/>
        </w:rPr>
        <w:t xml:space="preserve">Florida scrub-jay Population Viability Analysis Report </w:t>
      </w:r>
    </w:p>
    <w:p w14:paraId="5C480D55" w14:textId="79AF2F00" w:rsidR="002138F1" w:rsidRDefault="00B6523B" w:rsidP="002138F1">
      <w:pPr>
        <w:pStyle w:val="NoSpacing"/>
        <w:spacing w:line="276" w:lineRule="auto"/>
        <w:rPr>
          <w:b/>
          <w:bCs/>
        </w:rPr>
      </w:pPr>
      <w:r>
        <w:t xml:space="preserve">David Breininger provide a brief overview of the report purpose and general findings.  </w:t>
      </w:r>
    </w:p>
    <w:p w14:paraId="2AB93031" w14:textId="48583E01" w:rsidR="00345428" w:rsidRDefault="00345428" w:rsidP="0094606F">
      <w:pPr>
        <w:pStyle w:val="NoSpacing"/>
        <w:spacing w:line="276" w:lineRule="auto"/>
      </w:pPr>
      <w:r>
        <w:t>It was determined that scheduling a specific meeting for the committee to focus on reviewing and discussing the report findings would be a good idea.</w:t>
      </w:r>
      <w:r w:rsidR="003A7C2C">
        <w:t xml:space="preserve"> </w:t>
      </w:r>
    </w:p>
    <w:p w14:paraId="1D37E977" w14:textId="13045D3F" w:rsidR="00345428" w:rsidRDefault="00345428" w:rsidP="0094606F">
      <w:pPr>
        <w:pStyle w:val="NoSpacing"/>
        <w:spacing w:line="276" w:lineRule="auto"/>
        <w:rPr>
          <w:b/>
          <w:bCs/>
        </w:rPr>
      </w:pPr>
      <w:r>
        <w:t>Paul recommended the program continue its plans to apply for TNC scrub jay mitigation funds to assist with scrub management efforts on all EEL sites especially since the Emerald Lakes Development will also be paying into the TNC fund to offset their additional required mitigation needs.</w:t>
      </w:r>
      <w:r w:rsidR="003A7C2C">
        <w:rPr>
          <w:b/>
          <w:bCs/>
        </w:rPr>
        <w:t xml:space="preserve"> </w:t>
      </w:r>
    </w:p>
    <w:p w14:paraId="2012DDBE" w14:textId="5DF21B9F" w:rsidR="00B338BA" w:rsidRPr="00B32E63" w:rsidRDefault="00B338BA" w:rsidP="00B338BA">
      <w:pPr>
        <w:pStyle w:val="Heading3"/>
      </w:pPr>
      <w:r>
        <w:t>PUBLIC COMMENT</w:t>
      </w:r>
    </w:p>
    <w:p w14:paraId="0ED18FCD" w14:textId="6C829C93" w:rsidR="00B338BA" w:rsidRPr="00830009" w:rsidRDefault="00AD6468" w:rsidP="00B338BA">
      <w:pPr>
        <w:pStyle w:val="NoSpacing"/>
        <w:spacing w:line="276" w:lineRule="auto"/>
        <w:rPr>
          <w:b/>
        </w:rPr>
      </w:pPr>
      <w:r>
        <w:rPr>
          <w:b/>
        </w:rPr>
        <w:t>Vince Lamb</w:t>
      </w:r>
    </w:p>
    <w:p w14:paraId="6047DEB4" w14:textId="49D1F0D0" w:rsidR="00B338BA" w:rsidRDefault="00AB0E50" w:rsidP="00B338BA">
      <w:pPr>
        <w:pStyle w:val="NoSpacing"/>
        <w:spacing w:line="276" w:lineRule="auto"/>
      </w:pPr>
      <w:r>
        <w:t>Vince stated there were a number of people in the scrub jay management community that would be interested in attending a special meeting related the population viability analysis.  Mike clarified the meeting would be a public meeting.</w:t>
      </w:r>
    </w:p>
    <w:p w14:paraId="16102B37" w14:textId="055693AF" w:rsidR="00AB0E50" w:rsidRDefault="00AB0E50" w:rsidP="00B338BA">
      <w:pPr>
        <w:pStyle w:val="NoSpacing"/>
        <w:spacing w:line="276" w:lineRule="auto"/>
      </w:pPr>
    </w:p>
    <w:p w14:paraId="2EA23688" w14:textId="77777777" w:rsidR="00B338BA" w:rsidRDefault="00B338BA" w:rsidP="0094606F">
      <w:pPr>
        <w:pStyle w:val="NoSpacing"/>
        <w:spacing w:line="276" w:lineRule="auto"/>
        <w:rPr>
          <w:b/>
          <w:bCs/>
        </w:rPr>
      </w:pPr>
    </w:p>
    <w:p w14:paraId="6E8CE6DC" w14:textId="67355D5A" w:rsidR="00457048" w:rsidRPr="00830009" w:rsidRDefault="00DE4655" w:rsidP="00830009">
      <w:pPr>
        <w:pStyle w:val="Heading3"/>
      </w:pPr>
      <w:r>
        <w:t>N</w:t>
      </w:r>
      <w:r w:rsidR="00457048" w:rsidRPr="00830009">
        <w:t>EXT MEETING</w:t>
      </w:r>
    </w:p>
    <w:p w14:paraId="2E8169BA" w14:textId="7C242534" w:rsidR="00457048" w:rsidRPr="00830009" w:rsidRDefault="00DE4655" w:rsidP="00830009">
      <w:pPr>
        <w:pStyle w:val="NoSpacing"/>
        <w:spacing w:line="276" w:lineRule="auto"/>
      </w:pPr>
      <w:r>
        <w:lastRenderedPageBreak/>
        <w:t>Staff will poll the committee for a future meeting date, but the focus would first be on scheduling a special meeting to discuss the Florida scrub-jay Population Viability Analysis.</w:t>
      </w:r>
    </w:p>
    <w:p w14:paraId="35C1DC50" w14:textId="77777777" w:rsidR="00457048" w:rsidRPr="00830009" w:rsidRDefault="00457048" w:rsidP="00830009">
      <w:pPr>
        <w:pStyle w:val="Heading3"/>
      </w:pPr>
      <w:r w:rsidRPr="00830009">
        <w:t>ADJOURNED</w:t>
      </w:r>
    </w:p>
    <w:p w14:paraId="692DB76F" w14:textId="4F7C6BB7" w:rsidR="00457048" w:rsidRPr="00830009" w:rsidRDefault="00457048" w:rsidP="00830009">
      <w:pPr>
        <w:pStyle w:val="NoSpacing"/>
        <w:spacing w:line="276" w:lineRule="auto"/>
      </w:pPr>
      <w:r w:rsidRPr="00830009">
        <w:t>T</w:t>
      </w:r>
      <w:r w:rsidR="00B07DD4" w:rsidRPr="00830009">
        <w:t xml:space="preserve">he meeting was adjourned at </w:t>
      </w:r>
      <w:r w:rsidR="00043429">
        <w:t>approximately 2:20pm</w:t>
      </w:r>
    </w:p>
    <w:p w14:paraId="32BF0C2D" w14:textId="77777777" w:rsidR="00093DC4" w:rsidRPr="006D1818" w:rsidRDefault="00093DC4" w:rsidP="00830009">
      <w:pPr>
        <w:pStyle w:val="Heading3"/>
      </w:pPr>
      <w:r w:rsidRPr="006D1818">
        <w:t>ACTION ITEMS</w:t>
      </w:r>
    </w:p>
    <w:p w14:paraId="2FF81A1F" w14:textId="4614D786" w:rsidR="00870692" w:rsidRPr="006D1818" w:rsidRDefault="00183BD0" w:rsidP="00830009">
      <w:pPr>
        <w:pStyle w:val="NoSpacing"/>
        <w:numPr>
          <w:ilvl w:val="0"/>
          <w:numId w:val="24"/>
        </w:numPr>
        <w:spacing w:line="276" w:lineRule="auto"/>
      </w:pPr>
      <w:r w:rsidRPr="006D1818">
        <w:t>Send new management plan tracking spreadsheet, plan development steps</w:t>
      </w:r>
      <w:r w:rsidR="00CE3FB0" w:rsidRPr="006D1818">
        <w:t xml:space="preserve">, and flow chart to committee members. </w:t>
      </w:r>
      <w:r w:rsidR="00BE1726" w:rsidRPr="006D1818">
        <w:t xml:space="preserve">Consider adding projected deadlines for </w:t>
      </w:r>
      <w:r w:rsidR="004B2B25" w:rsidRPr="006D1818">
        <w:t>step completion.</w:t>
      </w:r>
    </w:p>
    <w:sectPr w:rsidR="00870692" w:rsidRPr="006D1818" w:rsidSect="009A4ECA">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1080" w:header="36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66F45" w14:textId="77777777" w:rsidR="009A3914" w:rsidRDefault="009A3914" w:rsidP="00E6261D">
      <w:r>
        <w:separator/>
      </w:r>
    </w:p>
  </w:endnote>
  <w:endnote w:type="continuationSeparator" w:id="0">
    <w:p w14:paraId="75056A0C" w14:textId="77777777" w:rsidR="009A3914" w:rsidRDefault="009A3914" w:rsidP="00E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C0AB9" w14:textId="77777777" w:rsidR="005F7877" w:rsidRDefault="005F78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66A2D" w14:textId="53F9FD8D" w:rsidR="00391FCC" w:rsidRPr="005B2C15" w:rsidRDefault="0034654D" w:rsidP="009A4ECA">
    <w:pPr>
      <w:pStyle w:val="NoSpacing"/>
      <w:jc w:val="center"/>
      <w:rPr>
        <w:rFonts w:ascii="Calibri" w:hAnsi="Calibri" w:cs="Calibri"/>
      </w:rPr>
    </w:pPr>
    <w:r w:rsidRPr="005B2C15">
      <w:rPr>
        <w:rFonts w:ascii="Calibri" w:hAnsi="Calibri" w:cs="Calibri"/>
      </w:rPr>
      <w:t xml:space="preserve">EEL Program Selection and Management Committee </w:t>
    </w:r>
    <w:r w:rsidR="000404F4">
      <w:rPr>
        <w:rFonts w:ascii="Calibri" w:hAnsi="Calibri" w:cs="Calibri"/>
      </w:rPr>
      <w:br/>
    </w:r>
    <w:r w:rsidRPr="005B2C15">
      <w:rPr>
        <w:rFonts w:ascii="Calibri" w:hAnsi="Calibri" w:cs="Calibri"/>
      </w:rPr>
      <w:t>Meeting</w:t>
    </w:r>
  </w:p>
  <w:p w14:paraId="4524182A" w14:textId="2C222DF0" w:rsidR="00391FCC" w:rsidRPr="005B2C15" w:rsidRDefault="00B11C9E" w:rsidP="009A4ECA">
    <w:pPr>
      <w:pStyle w:val="NoSpacing"/>
      <w:jc w:val="center"/>
      <w:rPr>
        <w:rFonts w:ascii="Calibri" w:hAnsi="Calibri" w:cs="Calibri"/>
      </w:rPr>
    </w:pPr>
    <w:r>
      <w:rPr>
        <w:rFonts w:ascii="Calibri" w:hAnsi="Calibri" w:cs="Calibri"/>
      </w:rPr>
      <w:t>June 19, 2020</w:t>
    </w:r>
  </w:p>
  <w:p w14:paraId="14BFD89B" w14:textId="31282A6E" w:rsidR="00391FCC" w:rsidRPr="005B2C15" w:rsidRDefault="005B2C15" w:rsidP="005B2C15">
    <w:pPr>
      <w:pStyle w:val="NoSpacing"/>
      <w:tabs>
        <w:tab w:val="left" w:pos="1993"/>
        <w:tab w:val="center" w:pos="5220"/>
      </w:tabs>
      <w:rPr>
        <w:rFonts w:ascii="Calibri" w:hAnsi="Calibri" w:cs="Calibri"/>
      </w:rPr>
    </w:pPr>
    <w:r>
      <w:rPr>
        <w:rFonts w:ascii="Calibri" w:hAnsi="Calibri" w:cs="Calibri"/>
      </w:rPr>
      <w:tab/>
    </w:r>
    <w:r>
      <w:rPr>
        <w:rFonts w:ascii="Calibri" w:hAnsi="Calibri" w:cs="Calibri"/>
      </w:rPr>
      <w:tab/>
    </w:r>
    <w:r w:rsidR="0034654D" w:rsidRPr="005B2C15">
      <w:rPr>
        <w:rFonts w:ascii="Calibri" w:hAnsi="Calibri" w:cs="Calibri"/>
      </w:rPr>
      <w:t xml:space="preserve">Page </w:t>
    </w:r>
    <w:r w:rsidR="0034654D" w:rsidRPr="005B2C15">
      <w:rPr>
        <w:rFonts w:ascii="Calibri" w:hAnsi="Calibri" w:cs="Calibri"/>
      </w:rPr>
      <w:fldChar w:fldCharType="begin"/>
    </w:r>
    <w:r w:rsidR="0034654D" w:rsidRPr="005B2C15">
      <w:rPr>
        <w:rFonts w:ascii="Calibri" w:hAnsi="Calibri" w:cs="Calibri"/>
      </w:rPr>
      <w:instrText xml:space="preserve"> PAGE </w:instrText>
    </w:r>
    <w:r w:rsidR="0034654D" w:rsidRPr="005B2C15">
      <w:rPr>
        <w:rFonts w:ascii="Calibri" w:hAnsi="Calibri" w:cs="Calibri"/>
      </w:rPr>
      <w:fldChar w:fldCharType="separate"/>
    </w:r>
    <w:r w:rsidR="003B53EF" w:rsidRPr="005B2C15">
      <w:rPr>
        <w:rFonts w:ascii="Calibri" w:hAnsi="Calibri" w:cs="Calibri"/>
        <w:noProof/>
      </w:rPr>
      <w:t>1</w:t>
    </w:r>
    <w:r w:rsidR="0034654D" w:rsidRPr="005B2C15">
      <w:rPr>
        <w:rFonts w:ascii="Calibri" w:hAnsi="Calibri" w:cs="Calibri"/>
      </w:rPr>
      <w:fldChar w:fldCharType="end"/>
    </w:r>
    <w:r w:rsidR="0034654D" w:rsidRPr="005B2C15">
      <w:rPr>
        <w:rFonts w:ascii="Calibri" w:hAnsi="Calibri" w:cs="Calibri"/>
      </w:rPr>
      <w:t xml:space="preserve"> </w:t>
    </w:r>
    <w:r w:rsidR="00C373F2">
      <w:rPr>
        <w:rFonts w:ascii="Calibri" w:hAnsi="Calibri" w:cs="Calibri"/>
      </w:rPr>
      <w:t>of 5</w:t>
    </w:r>
  </w:p>
  <w:p w14:paraId="1EE56184" w14:textId="46CD5949" w:rsidR="0034654D" w:rsidRPr="006D5B6C" w:rsidRDefault="0034654D" w:rsidP="009A4ECA">
    <w:pPr>
      <w:pStyle w:val="NoSpacing"/>
      <w:jc w:val="center"/>
      <w:rPr>
        <w:rFonts w:ascii="Calibri" w:hAnsi="Calibri" w:cs="Calibri"/>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EC106" w14:textId="77777777" w:rsidR="005F7877" w:rsidRDefault="005F78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E3AAA" w14:textId="77777777" w:rsidR="009A3914" w:rsidRDefault="009A3914" w:rsidP="00E6261D">
      <w:r>
        <w:separator/>
      </w:r>
    </w:p>
  </w:footnote>
  <w:footnote w:type="continuationSeparator" w:id="0">
    <w:p w14:paraId="29226F69" w14:textId="77777777" w:rsidR="009A3914" w:rsidRDefault="009A3914" w:rsidP="00E6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8D7F" w14:textId="77777777" w:rsidR="00A55934" w:rsidRDefault="00A55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0B87A" w14:textId="77777777" w:rsidR="00A55934" w:rsidRDefault="00A55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BA92A" w14:textId="77777777" w:rsidR="00A55934" w:rsidRDefault="00A559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6C11C6"/>
    <w:multiLevelType w:val="hybridMultilevel"/>
    <w:tmpl w:val="0064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65220"/>
    <w:multiLevelType w:val="hybridMultilevel"/>
    <w:tmpl w:val="9F18F554"/>
    <w:lvl w:ilvl="0" w:tplc="452649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D3075"/>
    <w:multiLevelType w:val="hybridMultilevel"/>
    <w:tmpl w:val="CB46D048"/>
    <w:lvl w:ilvl="0" w:tplc="D5965D1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66FAD"/>
    <w:multiLevelType w:val="hybridMultilevel"/>
    <w:tmpl w:val="090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C73EE"/>
    <w:multiLevelType w:val="hybridMultilevel"/>
    <w:tmpl w:val="911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C4658B"/>
    <w:multiLevelType w:val="hybridMultilevel"/>
    <w:tmpl w:val="A8C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07D58"/>
    <w:multiLevelType w:val="hybridMultilevel"/>
    <w:tmpl w:val="D186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53812"/>
    <w:multiLevelType w:val="hybridMultilevel"/>
    <w:tmpl w:val="ED1A8E6C"/>
    <w:lvl w:ilvl="0" w:tplc="34783A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3"/>
  </w:num>
  <w:num w:numId="5">
    <w:abstractNumId w:val="23"/>
  </w:num>
  <w:num w:numId="6">
    <w:abstractNumId w:val="0"/>
  </w:num>
  <w:num w:numId="7">
    <w:abstractNumId w:val="14"/>
  </w:num>
  <w:num w:numId="8">
    <w:abstractNumId w:val="24"/>
  </w:num>
  <w:num w:numId="9">
    <w:abstractNumId w:val="19"/>
  </w:num>
  <w:num w:numId="10">
    <w:abstractNumId w:val="9"/>
  </w:num>
  <w:num w:numId="11">
    <w:abstractNumId w:val="22"/>
  </w:num>
  <w:num w:numId="12">
    <w:abstractNumId w:val="16"/>
  </w:num>
  <w:num w:numId="13">
    <w:abstractNumId w:val="12"/>
  </w:num>
  <w:num w:numId="14">
    <w:abstractNumId w:val="8"/>
  </w:num>
  <w:num w:numId="15">
    <w:abstractNumId w:val="26"/>
  </w:num>
  <w:num w:numId="16">
    <w:abstractNumId w:val="17"/>
  </w:num>
  <w:num w:numId="17">
    <w:abstractNumId w:val="25"/>
  </w:num>
  <w:num w:numId="18">
    <w:abstractNumId w:val="18"/>
  </w:num>
  <w:num w:numId="19">
    <w:abstractNumId w:val="10"/>
  </w:num>
  <w:num w:numId="20">
    <w:abstractNumId w:val="21"/>
  </w:num>
  <w:num w:numId="21">
    <w:abstractNumId w:val="5"/>
  </w:num>
  <w:num w:numId="22">
    <w:abstractNumId w:val="4"/>
  </w:num>
  <w:num w:numId="23">
    <w:abstractNumId w:val="6"/>
  </w:num>
  <w:num w:numId="24">
    <w:abstractNumId w:val="13"/>
  </w:num>
  <w:num w:numId="25">
    <w:abstractNumId w:val="15"/>
  </w:num>
  <w:num w:numId="26">
    <w:abstractNumId w:val="1"/>
  </w:num>
  <w:num w:numId="2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215CF"/>
    <w:rsid w:val="0003064F"/>
    <w:rsid w:val="000404F4"/>
    <w:rsid w:val="00041C4A"/>
    <w:rsid w:val="0004275D"/>
    <w:rsid w:val="00043429"/>
    <w:rsid w:val="00065F33"/>
    <w:rsid w:val="00072AC7"/>
    <w:rsid w:val="00080202"/>
    <w:rsid w:val="00083CDD"/>
    <w:rsid w:val="00093DC4"/>
    <w:rsid w:val="00094859"/>
    <w:rsid w:val="000A07E0"/>
    <w:rsid w:val="000A1A69"/>
    <w:rsid w:val="000A2C64"/>
    <w:rsid w:val="000A3A1B"/>
    <w:rsid w:val="000A7FB1"/>
    <w:rsid w:val="000B0F63"/>
    <w:rsid w:val="000C3387"/>
    <w:rsid w:val="000C3E18"/>
    <w:rsid w:val="000D4E17"/>
    <w:rsid w:val="000D7F02"/>
    <w:rsid w:val="000E002C"/>
    <w:rsid w:val="000F472B"/>
    <w:rsid w:val="00102274"/>
    <w:rsid w:val="0010290F"/>
    <w:rsid w:val="0010784F"/>
    <w:rsid w:val="00131D22"/>
    <w:rsid w:val="001400BA"/>
    <w:rsid w:val="00152999"/>
    <w:rsid w:val="00156C41"/>
    <w:rsid w:val="00157866"/>
    <w:rsid w:val="00162A43"/>
    <w:rsid w:val="00162D2C"/>
    <w:rsid w:val="00165799"/>
    <w:rsid w:val="001744EF"/>
    <w:rsid w:val="00174C4F"/>
    <w:rsid w:val="001758A1"/>
    <w:rsid w:val="0017640B"/>
    <w:rsid w:val="0017669F"/>
    <w:rsid w:val="00183BD0"/>
    <w:rsid w:val="0018414B"/>
    <w:rsid w:val="0019146B"/>
    <w:rsid w:val="00192EF2"/>
    <w:rsid w:val="00197559"/>
    <w:rsid w:val="001B0A50"/>
    <w:rsid w:val="001B217F"/>
    <w:rsid w:val="001B248B"/>
    <w:rsid w:val="001B2D55"/>
    <w:rsid w:val="001B7B71"/>
    <w:rsid w:val="001E78C0"/>
    <w:rsid w:val="001F6F2B"/>
    <w:rsid w:val="00201B78"/>
    <w:rsid w:val="00203361"/>
    <w:rsid w:val="00204E4A"/>
    <w:rsid w:val="002138F1"/>
    <w:rsid w:val="00213B99"/>
    <w:rsid w:val="002153BD"/>
    <w:rsid w:val="0022349F"/>
    <w:rsid w:val="00236D1A"/>
    <w:rsid w:val="00241BFC"/>
    <w:rsid w:val="00244564"/>
    <w:rsid w:val="00244C79"/>
    <w:rsid w:val="00246655"/>
    <w:rsid w:val="00247120"/>
    <w:rsid w:val="00247632"/>
    <w:rsid w:val="002504B3"/>
    <w:rsid w:val="0025061A"/>
    <w:rsid w:val="00250E97"/>
    <w:rsid w:val="002527A7"/>
    <w:rsid w:val="002527CB"/>
    <w:rsid w:val="002528CD"/>
    <w:rsid w:val="00257444"/>
    <w:rsid w:val="002608A7"/>
    <w:rsid w:val="002656BE"/>
    <w:rsid w:val="00271B38"/>
    <w:rsid w:val="00283980"/>
    <w:rsid w:val="002841D9"/>
    <w:rsid w:val="0029687E"/>
    <w:rsid w:val="002A377A"/>
    <w:rsid w:val="002B4321"/>
    <w:rsid w:val="002C1769"/>
    <w:rsid w:val="002C2D24"/>
    <w:rsid w:val="002C71B0"/>
    <w:rsid w:val="002C72E3"/>
    <w:rsid w:val="002E11C0"/>
    <w:rsid w:val="002E2BB9"/>
    <w:rsid w:val="002E60B7"/>
    <w:rsid w:val="002E7426"/>
    <w:rsid w:val="002E7D20"/>
    <w:rsid w:val="002F0AB4"/>
    <w:rsid w:val="002F73DC"/>
    <w:rsid w:val="00313CCB"/>
    <w:rsid w:val="00315C8E"/>
    <w:rsid w:val="00321228"/>
    <w:rsid w:val="00321ECA"/>
    <w:rsid w:val="00326A6A"/>
    <w:rsid w:val="00332DE4"/>
    <w:rsid w:val="00334175"/>
    <w:rsid w:val="00335FD1"/>
    <w:rsid w:val="00337DE2"/>
    <w:rsid w:val="00345428"/>
    <w:rsid w:val="0034654D"/>
    <w:rsid w:val="00353C43"/>
    <w:rsid w:val="003604F1"/>
    <w:rsid w:val="003606D4"/>
    <w:rsid w:val="003626DA"/>
    <w:rsid w:val="003645FE"/>
    <w:rsid w:val="0037652E"/>
    <w:rsid w:val="0038171D"/>
    <w:rsid w:val="003848A8"/>
    <w:rsid w:val="00390BAE"/>
    <w:rsid w:val="00391FCC"/>
    <w:rsid w:val="00392A2A"/>
    <w:rsid w:val="003A0507"/>
    <w:rsid w:val="003A7C2C"/>
    <w:rsid w:val="003B53EF"/>
    <w:rsid w:val="003C0667"/>
    <w:rsid w:val="003C3A35"/>
    <w:rsid w:val="003D22D8"/>
    <w:rsid w:val="003D24BE"/>
    <w:rsid w:val="003D36D3"/>
    <w:rsid w:val="003E21F0"/>
    <w:rsid w:val="003E5448"/>
    <w:rsid w:val="003F21D0"/>
    <w:rsid w:val="003F5F7A"/>
    <w:rsid w:val="00400D82"/>
    <w:rsid w:val="00400DF2"/>
    <w:rsid w:val="00403C1A"/>
    <w:rsid w:val="004134C1"/>
    <w:rsid w:val="00423DF7"/>
    <w:rsid w:val="00434B8D"/>
    <w:rsid w:val="0044307A"/>
    <w:rsid w:val="0044760D"/>
    <w:rsid w:val="00452FDC"/>
    <w:rsid w:val="00457048"/>
    <w:rsid w:val="004578E0"/>
    <w:rsid w:val="00462AEF"/>
    <w:rsid w:val="00464B25"/>
    <w:rsid w:val="004676F7"/>
    <w:rsid w:val="00471675"/>
    <w:rsid w:val="00471A15"/>
    <w:rsid w:val="00474586"/>
    <w:rsid w:val="00481225"/>
    <w:rsid w:val="004815FC"/>
    <w:rsid w:val="00484917"/>
    <w:rsid w:val="0049099D"/>
    <w:rsid w:val="004A0BE2"/>
    <w:rsid w:val="004B1CEF"/>
    <w:rsid w:val="004B2B25"/>
    <w:rsid w:val="004C1773"/>
    <w:rsid w:val="004C3F42"/>
    <w:rsid w:val="004C49BC"/>
    <w:rsid w:val="004C7EA0"/>
    <w:rsid w:val="004E37E6"/>
    <w:rsid w:val="004E6E4D"/>
    <w:rsid w:val="004F18CB"/>
    <w:rsid w:val="004F532D"/>
    <w:rsid w:val="004F70E1"/>
    <w:rsid w:val="004F7E60"/>
    <w:rsid w:val="00507167"/>
    <w:rsid w:val="00511FA2"/>
    <w:rsid w:val="00514868"/>
    <w:rsid w:val="005167CD"/>
    <w:rsid w:val="00516E7E"/>
    <w:rsid w:val="00531C03"/>
    <w:rsid w:val="00531E19"/>
    <w:rsid w:val="00546D93"/>
    <w:rsid w:val="00546DB2"/>
    <w:rsid w:val="0054725B"/>
    <w:rsid w:val="005476C8"/>
    <w:rsid w:val="0055276C"/>
    <w:rsid w:val="005561A1"/>
    <w:rsid w:val="00571825"/>
    <w:rsid w:val="00585148"/>
    <w:rsid w:val="0059617C"/>
    <w:rsid w:val="005A1AF6"/>
    <w:rsid w:val="005A6DE5"/>
    <w:rsid w:val="005B11A8"/>
    <w:rsid w:val="005B1BD2"/>
    <w:rsid w:val="005B2C15"/>
    <w:rsid w:val="005B358B"/>
    <w:rsid w:val="005B65DB"/>
    <w:rsid w:val="005C09E7"/>
    <w:rsid w:val="005C36D2"/>
    <w:rsid w:val="005C6B5B"/>
    <w:rsid w:val="005D3F7D"/>
    <w:rsid w:val="005D7A4E"/>
    <w:rsid w:val="005E6AC7"/>
    <w:rsid w:val="005E6DDD"/>
    <w:rsid w:val="005F1AE1"/>
    <w:rsid w:val="005F3E3E"/>
    <w:rsid w:val="005F7877"/>
    <w:rsid w:val="006027E4"/>
    <w:rsid w:val="00603A86"/>
    <w:rsid w:val="00606803"/>
    <w:rsid w:val="006116FD"/>
    <w:rsid w:val="00612384"/>
    <w:rsid w:val="006178CF"/>
    <w:rsid w:val="006334B9"/>
    <w:rsid w:val="006361A5"/>
    <w:rsid w:val="006411EF"/>
    <w:rsid w:val="0064202E"/>
    <w:rsid w:val="00653EC4"/>
    <w:rsid w:val="00655615"/>
    <w:rsid w:val="0066159E"/>
    <w:rsid w:val="00664FCF"/>
    <w:rsid w:val="00667335"/>
    <w:rsid w:val="00670488"/>
    <w:rsid w:val="006714E3"/>
    <w:rsid w:val="006760C7"/>
    <w:rsid w:val="00680156"/>
    <w:rsid w:val="00685897"/>
    <w:rsid w:val="00686ECE"/>
    <w:rsid w:val="00690782"/>
    <w:rsid w:val="00694D43"/>
    <w:rsid w:val="00696E21"/>
    <w:rsid w:val="006B4240"/>
    <w:rsid w:val="006B6D69"/>
    <w:rsid w:val="006D1735"/>
    <w:rsid w:val="006D1818"/>
    <w:rsid w:val="006D5B6C"/>
    <w:rsid w:val="006D74B9"/>
    <w:rsid w:val="006F472E"/>
    <w:rsid w:val="007030B7"/>
    <w:rsid w:val="00710A35"/>
    <w:rsid w:val="00710A7C"/>
    <w:rsid w:val="00714AA9"/>
    <w:rsid w:val="00714B4D"/>
    <w:rsid w:val="0073188B"/>
    <w:rsid w:val="00732E59"/>
    <w:rsid w:val="007331FF"/>
    <w:rsid w:val="00735647"/>
    <w:rsid w:val="00740869"/>
    <w:rsid w:val="0074562F"/>
    <w:rsid w:val="00746C84"/>
    <w:rsid w:val="00746E86"/>
    <w:rsid w:val="00773274"/>
    <w:rsid w:val="007761AF"/>
    <w:rsid w:val="00777483"/>
    <w:rsid w:val="0078067A"/>
    <w:rsid w:val="00786589"/>
    <w:rsid w:val="007908DC"/>
    <w:rsid w:val="0079138B"/>
    <w:rsid w:val="0079335E"/>
    <w:rsid w:val="00797317"/>
    <w:rsid w:val="007B1B9E"/>
    <w:rsid w:val="007B2FBE"/>
    <w:rsid w:val="007B7F5E"/>
    <w:rsid w:val="007C15CD"/>
    <w:rsid w:val="007C48EE"/>
    <w:rsid w:val="007D4687"/>
    <w:rsid w:val="007D4AEC"/>
    <w:rsid w:val="007D74A9"/>
    <w:rsid w:val="007E5069"/>
    <w:rsid w:val="007F2DF9"/>
    <w:rsid w:val="007F6AAB"/>
    <w:rsid w:val="00814454"/>
    <w:rsid w:val="00822BDF"/>
    <w:rsid w:val="00823AC8"/>
    <w:rsid w:val="00827033"/>
    <w:rsid w:val="00830009"/>
    <w:rsid w:val="0083279F"/>
    <w:rsid w:val="00837380"/>
    <w:rsid w:val="00837496"/>
    <w:rsid w:val="008442AB"/>
    <w:rsid w:val="00844C69"/>
    <w:rsid w:val="008518FA"/>
    <w:rsid w:val="00864E62"/>
    <w:rsid w:val="00870692"/>
    <w:rsid w:val="00875B8E"/>
    <w:rsid w:val="00875F3C"/>
    <w:rsid w:val="00876885"/>
    <w:rsid w:val="00881272"/>
    <w:rsid w:val="0088150F"/>
    <w:rsid w:val="008857CA"/>
    <w:rsid w:val="008A41C0"/>
    <w:rsid w:val="008B3C18"/>
    <w:rsid w:val="008B4BC4"/>
    <w:rsid w:val="008B6AC3"/>
    <w:rsid w:val="008C0D1D"/>
    <w:rsid w:val="008C2BCD"/>
    <w:rsid w:val="008D0674"/>
    <w:rsid w:val="008D29D0"/>
    <w:rsid w:val="008D66B1"/>
    <w:rsid w:val="008E02D9"/>
    <w:rsid w:val="008E4FF3"/>
    <w:rsid w:val="008E72CF"/>
    <w:rsid w:val="008E777C"/>
    <w:rsid w:val="008F0E9C"/>
    <w:rsid w:val="008F61D2"/>
    <w:rsid w:val="008F7029"/>
    <w:rsid w:val="00905325"/>
    <w:rsid w:val="00905486"/>
    <w:rsid w:val="00905865"/>
    <w:rsid w:val="0090661F"/>
    <w:rsid w:val="00912C7D"/>
    <w:rsid w:val="009203DB"/>
    <w:rsid w:val="009227A8"/>
    <w:rsid w:val="00924318"/>
    <w:rsid w:val="0092691D"/>
    <w:rsid w:val="00934DD2"/>
    <w:rsid w:val="009448F4"/>
    <w:rsid w:val="0094606F"/>
    <w:rsid w:val="00946B04"/>
    <w:rsid w:val="009531F9"/>
    <w:rsid w:val="00953CE1"/>
    <w:rsid w:val="00962419"/>
    <w:rsid w:val="00963948"/>
    <w:rsid w:val="00974D47"/>
    <w:rsid w:val="009750E5"/>
    <w:rsid w:val="00975F8C"/>
    <w:rsid w:val="00982365"/>
    <w:rsid w:val="00984B71"/>
    <w:rsid w:val="009857AB"/>
    <w:rsid w:val="00986217"/>
    <w:rsid w:val="00986422"/>
    <w:rsid w:val="009A274B"/>
    <w:rsid w:val="009A3914"/>
    <w:rsid w:val="009A4ECA"/>
    <w:rsid w:val="009A708C"/>
    <w:rsid w:val="009B0A86"/>
    <w:rsid w:val="009B4636"/>
    <w:rsid w:val="009D0B1A"/>
    <w:rsid w:val="009D729C"/>
    <w:rsid w:val="009E219F"/>
    <w:rsid w:val="009F009A"/>
    <w:rsid w:val="00A124CF"/>
    <w:rsid w:val="00A134F2"/>
    <w:rsid w:val="00A13DA2"/>
    <w:rsid w:val="00A14AB3"/>
    <w:rsid w:val="00A16CC2"/>
    <w:rsid w:val="00A17434"/>
    <w:rsid w:val="00A209E7"/>
    <w:rsid w:val="00A24364"/>
    <w:rsid w:val="00A362A2"/>
    <w:rsid w:val="00A40B57"/>
    <w:rsid w:val="00A5014B"/>
    <w:rsid w:val="00A52E44"/>
    <w:rsid w:val="00A53CDE"/>
    <w:rsid w:val="00A54F54"/>
    <w:rsid w:val="00A55934"/>
    <w:rsid w:val="00A56613"/>
    <w:rsid w:val="00A615C7"/>
    <w:rsid w:val="00A65039"/>
    <w:rsid w:val="00A72883"/>
    <w:rsid w:val="00A81C24"/>
    <w:rsid w:val="00A868E8"/>
    <w:rsid w:val="00A9257C"/>
    <w:rsid w:val="00A9613A"/>
    <w:rsid w:val="00A9658B"/>
    <w:rsid w:val="00AA0B58"/>
    <w:rsid w:val="00AA1B45"/>
    <w:rsid w:val="00AA328B"/>
    <w:rsid w:val="00AA786D"/>
    <w:rsid w:val="00AB0E50"/>
    <w:rsid w:val="00AB1743"/>
    <w:rsid w:val="00AB3B28"/>
    <w:rsid w:val="00AC06C7"/>
    <w:rsid w:val="00AC2C2F"/>
    <w:rsid w:val="00AC2FBA"/>
    <w:rsid w:val="00AC4BBA"/>
    <w:rsid w:val="00AC4D82"/>
    <w:rsid w:val="00AC6951"/>
    <w:rsid w:val="00AD0B61"/>
    <w:rsid w:val="00AD12C9"/>
    <w:rsid w:val="00AD3260"/>
    <w:rsid w:val="00AD6468"/>
    <w:rsid w:val="00AD7A43"/>
    <w:rsid w:val="00AE0C77"/>
    <w:rsid w:val="00AF2E7D"/>
    <w:rsid w:val="00AF56D3"/>
    <w:rsid w:val="00AF74B5"/>
    <w:rsid w:val="00B02CCF"/>
    <w:rsid w:val="00B057C3"/>
    <w:rsid w:val="00B0664E"/>
    <w:rsid w:val="00B07383"/>
    <w:rsid w:val="00B07DD4"/>
    <w:rsid w:val="00B11C9E"/>
    <w:rsid w:val="00B17781"/>
    <w:rsid w:val="00B20750"/>
    <w:rsid w:val="00B2133B"/>
    <w:rsid w:val="00B3069F"/>
    <w:rsid w:val="00B32E63"/>
    <w:rsid w:val="00B338BA"/>
    <w:rsid w:val="00B33F58"/>
    <w:rsid w:val="00B539C0"/>
    <w:rsid w:val="00B560FD"/>
    <w:rsid w:val="00B61DFE"/>
    <w:rsid w:val="00B6523B"/>
    <w:rsid w:val="00B65732"/>
    <w:rsid w:val="00B802EE"/>
    <w:rsid w:val="00B82E1F"/>
    <w:rsid w:val="00B87891"/>
    <w:rsid w:val="00B96AB9"/>
    <w:rsid w:val="00B97835"/>
    <w:rsid w:val="00BB12DB"/>
    <w:rsid w:val="00BB15F7"/>
    <w:rsid w:val="00BB1A97"/>
    <w:rsid w:val="00BB2D7B"/>
    <w:rsid w:val="00BB32F2"/>
    <w:rsid w:val="00BB6BBF"/>
    <w:rsid w:val="00BC5514"/>
    <w:rsid w:val="00BC749E"/>
    <w:rsid w:val="00BD310A"/>
    <w:rsid w:val="00BD66C6"/>
    <w:rsid w:val="00BE1726"/>
    <w:rsid w:val="00BE2CE3"/>
    <w:rsid w:val="00BE52F4"/>
    <w:rsid w:val="00BE69B1"/>
    <w:rsid w:val="00BF0146"/>
    <w:rsid w:val="00BF234B"/>
    <w:rsid w:val="00C00EC8"/>
    <w:rsid w:val="00C02F1E"/>
    <w:rsid w:val="00C15764"/>
    <w:rsid w:val="00C24167"/>
    <w:rsid w:val="00C250B3"/>
    <w:rsid w:val="00C32F37"/>
    <w:rsid w:val="00C3441D"/>
    <w:rsid w:val="00C35B57"/>
    <w:rsid w:val="00C37381"/>
    <w:rsid w:val="00C373F2"/>
    <w:rsid w:val="00C41DAD"/>
    <w:rsid w:val="00C47E1C"/>
    <w:rsid w:val="00C50FF2"/>
    <w:rsid w:val="00C53147"/>
    <w:rsid w:val="00C54FC7"/>
    <w:rsid w:val="00C56497"/>
    <w:rsid w:val="00C70348"/>
    <w:rsid w:val="00C71CFF"/>
    <w:rsid w:val="00C768A5"/>
    <w:rsid w:val="00C77BD0"/>
    <w:rsid w:val="00C80042"/>
    <w:rsid w:val="00C81A0B"/>
    <w:rsid w:val="00C823FC"/>
    <w:rsid w:val="00C93D14"/>
    <w:rsid w:val="00C973F9"/>
    <w:rsid w:val="00C97868"/>
    <w:rsid w:val="00CA3DB6"/>
    <w:rsid w:val="00CA49F1"/>
    <w:rsid w:val="00CA77A6"/>
    <w:rsid w:val="00CB1F3E"/>
    <w:rsid w:val="00CC1CD4"/>
    <w:rsid w:val="00CC46A3"/>
    <w:rsid w:val="00CD2FCB"/>
    <w:rsid w:val="00CD5B17"/>
    <w:rsid w:val="00CD7B19"/>
    <w:rsid w:val="00CE1C53"/>
    <w:rsid w:val="00CE28DE"/>
    <w:rsid w:val="00CE2CED"/>
    <w:rsid w:val="00CE3FB0"/>
    <w:rsid w:val="00CE5D19"/>
    <w:rsid w:val="00CF3B66"/>
    <w:rsid w:val="00CF5A6C"/>
    <w:rsid w:val="00D031B9"/>
    <w:rsid w:val="00D03E72"/>
    <w:rsid w:val="00D059F0"/>
    <w:rsid w:val="00D139A8"/>
    <w:rsid w:val="00D16DDF"/>
    <w:rsid w:val="00D30FFF"/>
    <w:rsid w:val="00D4086A"/>
    <w:rsid w:val="00D45827"/>
    <w:rsid w:val="00D64E7F"/>
    <w:rsid w:val="00D80425"/>
    <w:rsid w:val="00D804A4"/>
    <w:rsid w:val="00D8216E"/>
    <w:rsid w:val="00D833BC"/>
    <w:rsid w:val="00D942A5"/>
    <w:rsid w:val="00DA057A"/>
    <w:rsid w:val="00DA5B6A"/>
    <w:rsid w:val="00DA7AD7"/>
    <w:rsid w:val="00DB01E8"/>
    <w:rsid w:val="00DC3D4E"/>
    <w:rsid w:val="00DC4593"/>
    <w:rsid w:val="00DC46BF"/>
    <w:rsid w:val="00DC6C02"/>
    <w:rsid w:val="00DD2768"/>
    <w:rsid w:val="00DE2591"/>
    <w:rsid w:val="00DE4655"/>
    <w:rsid w:val="00DF0231"/>
    <w:rsid w:val="00E02D94"/>
    <w:rsid w:val="00E11450"/>
    <w:rsid w:val="00E11B8C"/>
    <w:rsid w:val="00E149BE"/>
    <w:rsid w:val="00E26EB3"/>
    <w:rsid w:val="00E30186"/>
    <w:rsid w:val="00E34029"/>
    <w:rsid w:val="00E34F7E"/>
    <w:rsid w:val="00E43C23"/>
    <w:rsid w:val="00E520B0"/>
    <w:rsid w:val="00E55924"/>
    <w:rsid w:val="00E6261D"/>
    <w:rsid w:val="00E62901"/>
    <w:rsid w:val="00E82192"/>
    <w:rsid w:val="00E83A30"/>
    <w:rsid w:val="00E964D6"/>
    <w:rsid w:val="00E97D8F"/>
    <w:rsid w:val="00EA2DC5"/>
    <w:rsid w:val="00EA552F"/>
    <w:rsid w:val="00EA593D"/>
    <w:rsid w:val="00EB3626"/>
    <w:rsid w:val="00EC739F"/>
    <w:rsid w:val="00ED37B9"/>
    <w:rsid w:val="00ED4A09"/>
    <w:rsid w:val="00ED7D9A"/>
    <w:rsid w:val="00EF1436"/>
    <w:rsid w:val="00EF4B99"/>
    <w:rsid w:val="00EF6AA6"/>
    <w:rsid w:val="00EF7912"/>
    <w:rsid w:val="00F00549"/>
    <w:rsid w:val="00F01D5F"/>
    <w:rsid w:val="00F04CB0"/>
    <w:rsid w:val="00F0517C"/>
    <w:rsid w:val="00F22440"/>
    <w:rsid w:val="00F22B5E"/>
    <w:rsid w:val="00F232DD"/>
    <w:rsid w:val="00F24283"/>
    <w:rsid w:val="00F31994"/>
    <w:rsid w:val="00F40122"/>
    <w:rsid w:val="00F4117A"/>
    <w:rsid w:val="00F431BA"/>
    <w:rsid w:val="00F55451"/>
    <w:rsid w:val="00F566D8"/>
    <w:rsid w:val="00F5758B"/>
    <w:rsid w:val="00F73318"/>
    <w:rsid w:val="00F8597C"/>
    <w:rsid w:val="00F85D5D"/>
    <w:rsid w:val="00F86D09"/>
    <w:rsid w:val="00F909A3"/>
    <w:rsid w:val="00F910D6"/>
    <w:rsid w:val="00F91B53"/>
    <w:rsid w:val="00F92873"/>
    <w:rsid w:val="00F96661"/>
    <w:rsid w:val="00F97956"/>
    <w:rsid w:val="00FA1359"/>
    <w:rsid w:val="00FA1B2C"/>
    <w:rsid w:val="00FB75C9"/>
    <w:rsid w:val="00FB79E1"/>
    <w:rsid w:val="00FC0009"/>
    <w:rsid w:val="00FC093E"/>
    <w:rsid w:val="00FC1D20"/>
    <w:rsid w:val="00FC1FF1"/>
    <w:rsid w:val="00FC352F"/>
    <w:rsid w:val="00FC6DD3"/>
    <w:rsid w:val="00FD0F99"/>
    <w:rsid w:val="00FD2B4C"/>
    <w:rsid w:val="00FE258A"/>
    <w:rsid w:val="00FE3C63"/>
    <w:rsid w:val="00FF3EB2"/>
    <w:rsid w:val="00FF4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52C4"/>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1D"/>
    <w:pPr>
      <w:spacing w:after="160"/>
    </w:pPr>
    <w:rPr>
      <w:rFonts w:ascii="Arial" w:eastAsia="Arial" w:hAnsi="Arial"/>
      <w:sz w:val="24"/>
    </w:rPr>
  </w:style>
  <w:style w:type="paragraph" w:styleId="Heading1">
    <w:name w:val="heading 1"/>
    <w:basedOn w:val="NoSpacing"/>
    <w:next w:val="Normal"/>
    <w:link w:val="Heading1Char"/>
    <w:uiPriority w:val="9"/>
    <w:qFormat/>
    <w:rsid w:val="003A0507"/>
    <w:pPr>
      <w:spacing w:line="276" w:lineRule="auto"/>
      <w:outlineLvl w:val="0"/>
    </w:pPr>
    <w:rPr>
      <w:b/>
      <w:sz w:val="28"/>
      <w:szCs w:val="28"/>
      <w:shd w:val="clear" w:color="auto" w:fill="B6DDE8" w:themeFill="accent5" w:themeFillTint="66"/>
    </w:rPr>
  </w:style>
  <w:style w:type="paragraph" w:styleId="Heading2">
    <w:name w:val="heading 2"/>
    <w:basedOn w:val="Normal"/>
    <w:next w:val="Normal"/>
    <w:link w:val="Heading2Char"/>
    <w:uiPriority w:val="9"/>
    <w:unhideWhenUsed/>
    <w:qFormat/>
    <w:rsid w:val="003A0507"/>
    <w:pPr>
      <w:spacing w:before="200" w:after="0"/>
      <w:outlineLvl w:val="1"/>
    </w:pPr>
    <w:rPr>
      <w:rFonts w:cstheme="majorBidi"/>
      <w:b/>
      <w:bCs/>
      <w:sz w:val="26"/>
      <w:szCs w:val="26"/>
      <w:shd w:val="clear" w:color="auto" w:fill="FFCCFF"/>
    </w:rPr>
  </w:style>
  <w:style w:type="paragraph" w:styleId="Heading3">
    <w:name w:val="heading 3"/>
    <w:basedOn w:val="NoSpacing"/>
    <w:next w:val="Normal"/>
    <w:link w:val="Heading3Char"/>
    <w:uiPriority w:val="9"/>
    <w:unhideWhenUsed/>
    <w:qFormat/>
    <w:rsid w:val="003A0507"/>
    <w:pPr>
      <w:spacing w:before="200" w:line="276" w:lineRule="auto"/>
      <w:outlineLvl w:val="2"/>
    </w:pPr>
    <w:rPr>
      <w:b/>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3A0507"/>
    <w:rPr>
      <w:rFonts w:ascii="Arial" w:eastAsia="Arial" w:hAnsi="Arial"/>
      <w:b/>
      <w:sz w:val="28"/>
      <w:szCs w:val="28"/>
    </w:rPr>
  </w:style>
  <w:style w:type="character" w:customStyle="1" w:styleId="Heading2Char">
    <w:name w:val="Heading 2 Char"/>
    <w:basedOn w:val="DefaultParagraphFont"/>
    <w:link w:val="Heading2"/>
    <w:uiPriority w:val="9"/>
    <w:rsid w:val="003A0507"/>
    <w:rPr>
      <w:rFonts w:ascii="Arial" w:eastAsia="Arial" w:hAnsi="Arial" w:cstheme="majorBidi"/>
      <w:b/>
      <w:bCs/>
      <w:sz w:val="26"/>
      <w:szCs w:val="26"/>
    </w:rPr>
  </w:style>
  <w:style w:type="character" w:customStyle="1" w:styleId="Heading3Char">
    <w:name w:val="Heading 3 Char"/>
    <w:basedOn w:val="DefaultParagraphFont"/>
    <w:link w:val="Heading3"/>
    <w:uiPriority w:val="9"/>
    <w:rsid w:val="003A0507"/>
    <w:rPr>
      <w:rFonts w:ascii="Arial" w:eastAsia="Arial" w:hAnsi="Arial"/>
      <w:b/>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8C7C1-AF6A-429B-8687-710D61CD35D1}"/>
</file>

<file path=customXml/itemProps2.xml><?xml version="1.0" encoding="utf-8"?>
<ds:datastoreItem xmlns:ds="http://schemas.openxmlformats.org/officeDocument/2006/customXml" ds:itemID="{0D6B86AA-D7F3-4A24-8336-5A879C90F5F8}"/>
</file>

<file path=customXml/itemProps3.xml><?xml version="1.0" encoding="utf-8"?>
<ds:datastoreItem xmlns:ds="http://schemas.openxmlformats.org/officeDocument/2006/customXml" ds:itemID="{40E54244-5368-42B0-A95B-7D641642CE3B}"/>
</file>

<file path=customXml/itemProps4.xml><?xml version="1.0" encoding="utf-8"?>
<ds:datastoreItem xmlns:ds="http://schemas.openxmlformats.org/officeDocument/2006/customXml" ds:itemID="{2EECF3EA-0BEE-4315-9446-5DEB14F163C3}"/>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0</TotalTime>
  <Pages>5</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SMC TEMPLATE 2020</vt:lpstr>
    </vt:vector>
  </TitlesOfParts>
  <Company>Brevard County</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TEMPLATE 2020</dc:title>
  <dc:creator>Clark, Laura C</dc:creator>
  <cp:lastModifiedBy>Warner, Jenny</cp:lastModifiedBy>
  <cp:revision>2</cp:revision>
  <cp:lastPrinted>2020-06-16T12:51:00Z</cp:lastPrinted>
  <dcterms:created xsi:type="dcterms:W3CDTF">2020-12-02T16:51:00Z</dcterms:created>
  <dcterms:modified xsi:type="dcterms:W3CDTF">2020-12-02T16:51:00Z</dcterms:modified>
</cp:coreProperties>
</file>