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681F" w14:textId="0750CE42" w:rsidR="00617889" w:rsidRPr="00067AB0" w:rsidRDefault="00EB3C6F">
      <w:pPr>
        <w:spacing w:before="60"/>
        <w:ind w:left="310"/>
        <w:rPr>
          <w:rFonts w:ascii="Arial"/>
          <w:b/>
          <w:sz w:val="32"/>
          <w:szCs w:val="24"/>
        </w:rPr>
      </w:pPr>
      <w:r w:rsidRPr="00067AB0">
        <w:rPr>
          <w:rFonts w:ascii="Arial"/>
          <w:b/>
          <w:sz w:val="32"/>
          <w:szCs w:val="24"/>
        </w:rPr>
        <w:t>Amphitheatre</w:t>
      </w:r>
      <w:r w:rsidRPr="00067AB0">
        <w:rPr>
          <w:rFonts w:ascii="Arial"/>
          <w:b/>
          <w:spacing w:val="-21"/>
          <w:sz w:val="32"/>
          <w:szCs w:val="24"/>
        </w:rPr>
        <w:t xml:space="preserve"> </w:t>
      </w:r>
      <w:r w:rsidRPr="00067AB0">
        <w:rPr>
          <w:rFonts w:ascii="Arial"/>
          <w:b/>
          <w:sz w:val="32"/>
          <w:szCs w:val="24"/>
        </w:rPr>
        <w:t>Management</w:t>
      </w:r>
      <w:r w:rsidRPr="00067AB0">
        <w:rPr>
          <w:rFonts w:ascii="Arial"/>
          <w:b/>
          <w:spacing w:val="-9"/>
          <w:sz w:val="32"/>
          <w:szCs w:val="24"/>
        </w:rPr>
        <w:t xml:space="preserve"> </w:t>
      </w:r>
      <w:r w:rsidRPr="00067AB0">
        <w:rPr>
          <w:rFonts w:ascii="Arial"/>
          <w:b/>
          <w:sz w:val="32"/>
          <w:szCs w:val="24"/>
        </w:rPr>
        <w:t>Planning</w:t>
      </w:r>
      <w:r w:rsidRPr="00067AB0">
        <w:rPr>
          <w:rFonts w:ascii="Arial"/>
          <w:b/>
          <w:spacing w:val="-11"/>
          <w:sz w:val="32"/>
          <w:szCs w:val="24"/>
        </w:rPr>
        <w:t xml:space="preserve"> </w:t>
      </w:r>
      <w:r w:rsidRPr="00067AB0">
        <w:rPr>
          <w:rFonts w:ascii="Arial"/>
          <w:b/>
          <w:sz w:val="32"/>
          <w:szCs w:val="24"/>
        </w:rPr>
        <w:t>Task</w:t>
      </w:r>
      <w:r w:rsidRPr="00067AB0">
        <w:rPr>
          <w:rFonts w:ascii="Arial"/>
          <w:b/>
          <w:spacing w:val="-10"/>
          <w:sz w:val="32"/>
          <w:szCs w:val="24"/>
        </w:rPr>
        <w:t xml:space="preserve"> </w:t>
      </w:r>
      <w:r w:rsidR="00067AB0" w:rsidRPr="00067AB0">
        <w:rPr>
          <w:rFonts w:ascii="Arial"/>
          <w:b/>
          <w:sz w:val="32"/>
          <w:szCs w:val="24"/>
        </w:rPr>
        <w:t>Force</w:t>
      </w:r>
      <w:r w:rsidR="00067AB0" w:rsidRPr="00067AB0">
        <w:rPr>
          <w:rFonts w:ascii="Arial"/>
          <w:b/>
          <w:spacing w:val="-19"/>
          <w:sz w:val="32"/>
          <w:szCs w:val="24"/>
        </w:rPr>
        <w:t xml:space="preserve"> </w:t>
      </w:r>
      <w:r w:rsidR="00067AB0" w:rsidRPr="00067AB0">
        <w:rPr>
          <w:rFonts w:ascii="Arial"/>
          <w:b/>
          <w:spacing w:val="-19"/>
          <w:sz w:val="36"/>
          <w:szCs w:val="28"/>
        </w:rPr>
        <w:t>Meeting</w:t>
      </w:r>
      <w:r w:rsidRPr="00067AB0">
        <w:rPr>
          <w:rFonts w:ascii="Arial"/>
          <w:b/>
          <w:spacing w:val="-10"/>
          <w:sz w:val="32"/>
          <w:szCs w:val="24"/>
        </w:rPr>
        <w:t xml:space="preserve"> </w:t>
      </w:r>
      <w:r w:rsidRPr="00067AB0">
        <w:rPr>
          <w:rFonts w:ascii="Arial"/>
          <w:b/>
          <w:spacing w:val="-2"/>
          <w:sz w:val="32"/>
          <w:szCs w:val="24"/>
        </w:rPr>
        <w:t>Agenda</w:t>
      </w:r>
    </w:p>
    <w:p w14:paraId="36AE18DF" w14:textId="77777777" w:rsidR="00617889" w:rsidRPr="00067AB0" w:rsidRDefault="00617889">
      <w:pPr>
        <w:pStyle w:val="BodyText"/>
        <w:spacing w:before="10"/>
        <w:ind w:left="0" w:firstLine="0"/>
        <w:rPr>
          <w:rFonts w:ascii="Arial"/>
          <w:sz w:val="28"/>
          <w:szCs w:val="40"/>
        </w:rPr>
      </w:pPr>
    </w:p>
    <w:p w14:paraId="4FFCF1E9" w14:textId="6A05E2FA" w:rsidR="00617889" w:rsidRPr="00067AB0" w:rsidRDefault="00EB3C6F" w:rsidP="00B0584A">
      <w:pPr>
        <w:spacing w:after="16"/>
        <w:ind w:left="109"/>
        <w:jc w:val="center"/>
        <w:rPr>
          <w:rFonts w:ascii="Arial" w:hAnsi="Arial"/>
          <w:sz w:val="28"/>
          <w:szCs w:val="28"/>
        </w:rPr>
      </w:pPr>
      <w:r w:rsidRPr="00067AB0">
        <w:rPr>
          <w:rFonts w:ascii="Arial" w:hAnsi="Arial"/>
          <w:spacing w:val="-4"/>
          <w:sz w:val="28"/>
          <w:szCs w:val="28"/>
        </w:rPr>
        <w:t>Date:</w:t>
      </w:r>
      <w:r w:rsidRPr="00067AB0">
        <w:rPr>
          <w:rFonts w:ascii="Arial" w:hAnsi="Arial"/>
          <w:spacing w:val="-6"/>
          <w:sz w:val="28"/>
          <w:szCs w:val="28"/>
        </w:rPr>
        <w:t xml:space="preserve"> </w:t>
      </w:r>
      <w:r w:rsidR="00343A00" w:rsidRPr="00067AB0">
        <w:rPr>
          <w:rFonts w:ascii="Arial" w:hAnsi="Arial"/>
          <w:spacing w:val="-6"/>
          <w:sz w:val="28"/>
          <w:szCs w:val="28"/>
        </w:rPr>
        <w:t>September 21, 20</w:t>
      </w:r>
      <w:r w:rsidR="00D11705" w:rsidRPr="00067AB0">
        <w:rPr>
          <w:rFonts w:ascii="Arial" w:hAnsi="Arial"/>
          <w:spacing w:val="-8"/>
          <w:sz w:val="28"/>
          <w:szCs w:val="28"/>
        </w:rPr>
        <w:t>23</w:t>
      </w:r>
      <w:r w:rsidRPr="00067AB0">
        <w:rPr>
          <w:rFonts w:ascii="Arial" w:hAnsi="Arial"/>
          <w:spacing w:val="-4"/>
          <w:sz w:val="28"/>
          <w:szCs w:val="28"/>
        </w:rPr>
        <w:t>,</w:t>
      </w:r>
      <w:r w:rsidRPr="00067AB0">
        <w:rPr>
          <w:rFonts w:ascii="Arial" w:hAnsi="Arial"/>
          <w:spacing w:val="-9"/>
          <w:sz w:val="28"/>
          <w:szCs w:val="28"/>
        </w:rPr>
        <w:t xml:space="preserve"> </w:t>
      </w:r>
      <w:r w:rsidR="00343A00" w:rsidRPr="00067AB0">
        <w:rPr>
          <w:rFonts w:ascii="Arial" w:hAnsi="Arial"/>
          <w:spacing w:val="-9"/>
          <w:sz w:val="28"/>
          <w:szCs w:val="28"/>
        </w:rPr>
        <w:t>1</w:t>
      </w:r>
      <w:r w:rsidRPr="00067AB0">
        <w:rPr>
          <w:rFonts w:ascii="Arial" w:hAnsi="Arial"/>
          <w:spacing w:val="-4"/>
          <w:sz w:val="28"/>
          <w:szCs w:val="28"/>
        </w:rPr>
        <w:t>:00</w:t>
      </w:r>
      <w:r w:rsidRPr="00067AB0">
        <w:rPr>
          <w:rFonts w:ascii="Arial" w:hAnsi="Arial"/>
          <w:spacing w:val="-11"/>
          <w:sz w:val="28"/>
          <w:szCs w:val="28"/>
        </w:rPr>
        <w:t xml:space="preserve"> </w:t>
      </w:r>
      <w:r w:rsidRPr="00067AB0">
        <w:rPr>
          <w:rFonts w:ascii="Arial" w:hAnsi="Arial"/>
          <w:spacing w:val="-4"/>
          <w:sz w:val="28"/>
          <w:szCs w:val="28"/>
        </w:rPr>
        <w:t>P</w:t>
      </w:r>
      <w:r w:rsidR="00B0584A">
        <w:rPr>
          <w:rFonts w:ascii="Arial" w:hAnsi="Arial"/>
          <w:spacing w:val="-4"/>
          <w:sz w:val="28"/>
          <w:szCs w:val="28"/>
        </w:rPr>
        <w:t>.</w:t>
      </w:r>
      <w:r w:rsidRPr="00067AB0">
        <w:rPr>
          <w:rFonts w:ascii="Arial" w:hAnsi="Arial"/>
          <w:spacing w:val="-4"/>
          <w:sz w:val="28"/>
          <w:szCs w:val="28"/>
        </w:rPr>
        <w:t>M.</w:t>
      </w:r>
    </w:p>
    <w:p w14:paraId="35D95BC0" w14:textId="6184A3E6" w:rsidR="00617889" w:rsidRPr="00067AB0" w:rsidRDefault="00617889">
      <w:pPr>
        <w:pStyle w:val="BodyText"/>
        <w:spacing w:before="0" w:line="119" w:lineRule="exact"/>
        <w:ind w:left="-115" w:right="-58" w:firstLine="0"/>
        <w:rPr>
          <w:rFonts w:ascii="Arial"/>
          <w:b w:val="0"/>
          <w:sz w:val="13"/>
          <w:szCs w:val="36"/>
        </w:rPr>
      </w:pPr>
    </w:p>
    <w:p w14:paraId="6EA1A200" w14:textId="77777777" w:rsidR="00617889" w:rsidRPr="00067AB0" w:rsidRDefault="00617889">
      <w:pPr>
        <w:pStyle w:val="BodyText"/>
        <w:spacing w:before="10"/>
        <w:ind w:left="0" w:firstLine="0"/>
        <w:rPr>
          <w:rFonts w:ascii="Arial"/>
          <w:b w:val="0"/>
          <w:sz w:val="24"/>
          <w:szCs w:val="36"/>
        </w:rPr>
      </w:pPr>
    </w:p>
    <w:p w14:paraId="49D0BE41" w14:textId="1CA708FE" w:rsidR="00617889" w:rsidRPr="00067AB0" w:rsidRDefault="00EB3C6F">
      <w:pPr>
        <w:tabs>
          <w:tab w:val="left" w:pos="1640"/>
        </w:tabs>
        <w:ind w:left="1640" w:right="137" w:hanging="1330"/>
        <w:rPr>
          <w:rFonts w:ascii="Arial"/>
          <w:sz w:val="24"/>
          <w:szCs w:val="24"/>
        </w:rPr>
      </w:pPr>
      <w:r w:rsidRPr="00067AB0">
        <w:rPr>
          <w:rFonts w:ascii="Arial"/>
          <w:b/>
          <w:spacing w:val="-2"/>
          <w:sz w:val="24"/>
          <w:szCs w:val="24"/>
        </w:rPr>
        <w:t>Members</w:t>
      </w:r>
      <w:r w:rsidRPr="00067AB0">
        <w:rPr>
          <w:rFonts w:ascii="Arial"/>
          <w:b/>
          <w:sz w:val="24"/>
          <w:szCs w:val="24"/>
        </w:rPr>
        <w:tab/>
      </w:r>
      <w:r w:rsidRPr="00067AB0">
        <w:rPr>
          <w:rFonts w:ascii="Arial"/>
          <w:sz w:val="24"/>
          <w:szCs w:val="24"/>
        </w:rPr>
        <w:t>Task Force Chairman Chuck Nelson, MIRA Board Chairman Marcus Herman, Kara Boyd,</w:t>
      </w:r>
      <w:r w:rsidRPr="00067AB0">
        <w:rPr>
          <w:rFonts w:ascii="Arial"/>
          <w:spacing w:val="40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Mary</w:t>
      </w:r>
      <w:r w:rsidRPr="00067AB0">
        <w:rPr>
          <w:rFonts w:ascii="Arial"/>
          <w:spacing w:val="-4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Ellen</w:t>
      </w:r>
      <w:r w:rsidRPr="00067AB0">
        <w:rPr>
          <w:rFonts w:ascii="Arial"/>
          <w:spacing w:val="-3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Donner,</w:t>
      </w:r>
      <w:r w:rsidRPr="00067AB0">
        <w:rPr>
          <w:rFonts w:ascii="Arial"/>
          <w:spacing w:val="-6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Terry</w:t>
      </w:r>
      <w:r w:rsidRPr="00067AB0">
        <w:rPr>
          <w:rFonts w:ascii="Arial"/>
          <w:spacing w:val="-5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Lane,</w:t>
      </w:r>
      <w:r w:rsidRPr="00067AB0">
        <w:rPr>
          <w:rFonts w:ascii="Arial"/>
          <w:spacing w:val="-1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Corey</w:t>
      </w:r>
      <w:r w:rsidRPr="00067AB0">
        <w:rPr>
          <w:rFonts w:ascii="Arial"/>
          <w:spacing w:val="-5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Mecagni,</w:t>
      </w:r>
      <w:r w:rsidRPr="00067AB0">
        <w:rPr>
          <w:rFonts w:ascii="Arial"/>
          <w:spacing w:val="-4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Jack</w:t>
      </w:r>
      <w:r w:rsidRPr="00067AB0">
        <w:rPr>
          <w:rFonts w:ascii="Arial"/>
          <w:spacing w:val="-2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Smink,</w:t>
      </w:r>
      <w:r w:rsidRPr="00067AB0">
        <w:rPr>
          <w:rFonts w:ascii="Arial"/>
          <w:spacing w:val="-1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Dean</w:t>
      </w:r>
      <w:r w:rsidRPr="00067AB0">
        <w:rPr>
          <w:rFonts w:ascii="Arial"/>
          <w:spacing w:val="-7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>Schaff,</w:t>
      </w:r>
      <w:r w:rsidRPr="00067AB0">
        <w:rPr>
          <w:rFonts w:ascii="Arial"/>
          <w:spacing w:val="-1"/>
          <w:sz w:val="24"/>
          <w:szCs w:val="24"/>
        </w:rPr>
        <w:t xml:space="preserve"> </w:t>
      </w:r>
      <w:r w:rsidRPr="00067AB0">
        <w:rPr>
          <w:rFonts w:ascii="Arial"/>
          <w:sz w:val="24"/>
          <w:szCs w:val="24"/>
        </w:rPr>
        <w:t xml:space="preserve">Donn </w:t>
      </w:r>
      <w:r w:rsidRPr="00067AB0">
        <w:rPr>
          <w:rFonts w:ascii="Arial"/>
          <w:spacing w:val="-2"/>
          <w:sz w:val="24"/>
          <w:szCs w:val="24"/>
        </w:rPr>
        <w:t>Weaver</w:t>
      </w:r>
      <w:r w:rsidR="00D11705" w:rsidRPr="00067AB0">
        <w:rPr>
          <w:rFonts w:ascii="Arial"/>
          <w:spacing w:val="-2"/>
          <w:sz w:val="24"/>
          <w:szCs w:val="24"/>
        </w:rPr>
        <w:t xml:space="preserve"> Ted Suzor</w:t>
      </w:r>
      <w:r w:rsidRPr="00067AB0">
        <w:rPr>
          <w:rFonts w:ascii="Arial"/>
          <w:spacing w:val="-2"/>
          <w:sz w:val="24"/>
          <w:szCs w:val="24"/>
        </w:rPr>
        <w:t>.</w:t>
      </w:r>
    </w:p>
    <w:p w14:paraId="681F9EF3" w14:textId="66D46ACE" w:rsidR="00617889" w:rsidRPr="00067AB0" w:rsidRDefault="00617889">
      <w:pPr>
        <w:pStyle w:val="BodyText"/>
        <w:spacing w:before="4"/>
        <w:ind w:left="0" w:firstLine="0"/>
        <w:rPr>
          <w:rFonts w:ascii="Arial"/>
          <w:b w:val="0"/>
          <w:sz w:val="22"/>
          <w:szCs w:val="36"/>
        </w:rPr>
      </w:pPr>
    </w:p>
    <w:p w14:paraId="2021BA3A" w14:textId="77777777" w:rsidR="00617889" w:rsidRPr="00067AB0" w:rsidRDefault="00EB3C6F">
      <w:pPr>
        <w:tabs>
          <w:tab w:val="left" w:pos="1762"/>
        </w:tabs>
        <w:spacing w:before="69" w:after="81"/>
        <w:ind w:left="310"/>
        <w:rPr>
          <w:rFonts w:ascii="Arial"/>
          <w:sz w:val="28"/>
          <w:szCs w:val="24"/>
        </w:rPr>
      </w:pPr>
      <w:r w:rsidRPr="00067AB0">
        <w:rPr>
          <w:rFonts w:ascii="Arial"/>
          <w:b/>
          <w:spacing w:val="-2"/>
          <w:sz w:val="28"/>
          <w:szCs w:val="24"/>
        </w:rPr>
        <w:t>Staff</w:t>
      </w:r>
      <w:r w:rsidRPr="00067AB0">
        <w:rPr>
          <w:rFonts w:ascii="Arial"/>
          <w:b/>
          <w:sz w:val="28"/>
          <w:szCs w:val="24"/>
        </w:rPr>
        <w:tab/>
      </w:r>
      <w:r w:rsidRPr="00067AB0">
        <w:rPr>
          <w:rFonts w:ascii="Arial"/>
          <w:sz w:val="28"/>
          <w:szCs w:val="24"/>
        </w:rPr>
        <w:t>Larry</w:t>
      </w:r>
      <w:r w:rsidRPr="00067AB0">
        <w:rPr>
          <w:rFonts w:ascii="Arial"/>
          <w:spacing w:val="-5"/>
          <w:sz w:val="28"/>
          <w:szCs w:val="24"/>
        </w:rPr>
        <w:t xml:space="preserve"> </w:t>
      </w:r>
      <w:r w:rsidRPr="00067AB0">
        <w:rPr>
          <w:rFonts w:ascii="Arial"/>
          <w:sz w:val="28"/>
          <w:szCs w:val="24"/>
        </w:rPr>
        <w:t>Lallo,</w:t>
      </w:r>
      <w:r w:rsidRPr="00067AB0">
        <w:rPr>
          <w:rFonts w:ascii="Arial"/>
          <w:spacing w:val="-2"/>
          <w:sz w:val="28"/>
          <w:szCs w:val="24"/>
        </w:rPr>
        <w:t xml:space="preserve"> </w:t>
      </w:r>
      <w:r w:rsidRPr="00067AB0">
        <w:rPr>
          <w:rFonts w:ascii="Arial"/>
          <w:sz w:val="28"/>
          <w:szCs w:val="24"/>
        </w:rPr>
        <w:t>Stefani</w:t>
      </w:r>
      <w:r w:rsidRPr="00067AB0">
        <w:rPr>
          <w:rFonts w:ascii="Arial"/>
          <w:spacing w:val="-3"/>
          <w:sz w:val="28"/>
          <w:szCs w:val="24"/>
        </w:rPr>
        <w:t xml:space="preserve"> </w:t>
      </w:r>
      <w:r w:rsidRPr="00067AB0">
        <w:rPr>
          <w:rFonts w:ascii="Arial"/>
          <w:spacing w:val="-2"/>
          <w:sz w:val="28"/>
          <w:szCs w:val="24"/>
        </w:rPr>
        <w:t>Maduskuie</w:t>
      </w:r>
    </w:p>
    <w:p w14:paraId="48F216C4" w14:textId="5F577565" w:rsidR="00617889" w:rsidRPr="00067AB0" w:rsidRDefault="00617889">
      <w:pPr>
        <w:pStyle w:val="BodyText"/>
        <w:spacing w:before="0" w:line="20" w:lineRule="exact"/>
        <w:ind w:left="-108" w:firstLine="0"/>
        <w:rPr>
          <w:rFonts w:ascii="Arial"/>
          <w:b w:val="0"/>
          <w:sz w:val="4"/>
          <w:szCs w:val="36"/>
        </w:rPr>
      </w:pPr>
    </w:p>
    <w:p w14:paraId="0A6032ED" w14:textId="77777777" w:rsidR="00617889" w:rsidRPr="00067AB0" w:rsidRDefault="00EB3C6F">
      <w:pPr>
        <w:tabs>
          <w:tab w:val="left" w:pos="1762"/>
        </w:tabs>
        <w:spacing w:before="124"/>
        <w:ind w:left="310"/>
        <w:rPr>
          <w:sz w:val="28"/>
          <w:szCs w:val="24"/>
        </w:rPr>
      </w:pPr>
      <w:r w:rsidRPr="00067AB0">
        <w:rPr>
          <w:b/>
          <w:spacing w:val="-2"/>
          <w:sz w:val="28"/>
          <w:szCs w:val="24"/>
        </w:rPr>
        <w:t>Location</w:t>
      </w:r>
      <w:r w:rsidRPr="00067AB0">
        <w:rPr>
          <w:b/>
          <w:sz w:val="28"/>
          <w:szCs w:val="24"/>
        </w:rPr>
        <w:tab/>
      </w:r>
      <w:r w:rsidRPr="00067AB0">
        <w:rPr>
          <w:spacing w:val="-6"/>
          <w:sz w:val="28"/>
          <w:szCs w:val="24"/>
        </w:rPr>
        <w:t>2575</w:t>
      </w:r>
      <w:r w:rsidRPr="00067AB0">
        <w:rPr>
          <w:spacing w:val="-3"/>
          <w:sz w:val="28"/>
          <w:szCs w:val="24"/>
        </w:rPr>
        <w:t xml:space="preserve"> </w:t>
      </w:r>
      <w:r w:rsidRPr="00067AB0">
        <w:rPr>
          <w:spacing w:val="-6"/>
          <w:sz w:val="28"/>
          <w:szCs w:val="24"/>
        </w:rPr>
        <w:t>N.</w:t>
      </w:r>
      <w:r w:rsidRPr="00067AB0">
        <w:rPr>
          <w:spacing w:val="-2"/>
          <w:sz w:val="28"/>
          <w:szCs w:val="24"/>
        </w:rPr>
        <w:t xml:space="preserve"> </w:t>
      </w:r>
      <w:r w:rsidRPr="00067AB0">
        <w:rPr>
          <w:spacing w:val="-6"/>
          <w:sz w:val="28"/>
          <w:szCs w:val="24"/>
        </w:rPr>
        <w:t>Courtenay</w:t>
      </w:r>
      <w:r w:rsidRPr="00067AB0">
        <w:rPr>
          <w:spacing w:val="-4"/>
          <w:sz w:val="28"/>
          <w:szCs w:val="24"/>
        </w:rPr>
        <w:t xml:space="preserve"> </w:t>
      </w:r>
      <w:r w:rsidRPr="00067AB0">
        <w:rPr>
          <w:spacing w:val="-6"/>
          <w:sz w:val="28"/>
          <w:szCs w:val="24"/>
        </w:rPr>
        <w:t>Pkwy</w:t>
      </w:r>
      <w:r w:rsidRPr="00067AB0">
        <w:rPr>
          <w:spacing w:val="-1"/>
          <w:sz w:val="28"/>
          <w:szCs w:val="24"/>
        </w:rPr>
        <w:t xml:space="preserve"> </w:t>
      </w:r>
      <w:r w:rsidRPr="00067AB0">
        <w:rPr>
          <w:spacing w:val="-6"/>
          <w:sz w:val="28"/>
          <w:szCs w:val="24"/>
        </w:rPr>
        <w:t>Suite</w:t>
      </w:r>
      <w:r w:rsidRPr="00067AB0">
        <w:rPr>
          <w:spacing w:val="-1"/>
          <w:sz w:val="28"/>
          <w:szCs w:val="24"/>
        </w:rPr>
        <w:t xml:space="preserve"> </w:t>
      </w:r>
      <w:r w:rsidRPr="00067AB0">
        <w:rPr>
          <w:spacing w:val="-6"/>
          <w:sz w:val="28"/>
          <w:szCs w:val="24"/>
        </w:rPr>
        <w:t>205</w:t>
      </w:r>
      <w:r w:rsidRPr="00067AB0">
        <w:rPr>
          <w:spacing w:val="-2"/>
          <w:sz w:val="28"/>
          <w:szCs w:val="24"/>
        </w:rPr>
        <w:t xml:space="preserve"> </w:t>
      </w:r>
      <w:r w:rsidRPr="00067AB0">
        <w:rPr>
          <w:spacing w:val="-6"/>
          <w:sz w:val="28"/>
          <w:szCs w:val="24"/>
        </w:rPr>
        <w:t>MIRA</w:t>
      </w:r>
      <w:r w:rsidRPr="00067AB0">
        <w:rPr>
          <w:spacing w:val="-3"/>
          <w:sz w:val="28"/>
          <w:szCs w:val="24"/>
        </w:rPr>
        <w:t xml:space="preserve"> </w:t>
      </w:r>
      <w:r w:rsidRPr="00067AB0">
        <w:rPr>
          <w:spacing w:val="-6"/>
          <w:sz w:val="28"/>
          <w:szCs w:val="24"/>
        </w:rPr>
        <w:t>Conference</w:t>
      </w:r>
      <w:r w:rsidRPr="00067AB0">
        <w:rPr>
          <w:spacing w:val="-1"/>
          <w:sz w:val="28"/>
          <w:szCs w:val="24"/>
        </w:rPr>
        <w:t xml:space="preserve"> </w:t>
      </w:r>
      <w:r w:rsidRPr="00067AB0">
        <w:rPr>
          <w:spacing w:val="-6"/>
          <w:sz w:val="28"/>
          <w:szCs w:val="24"/>
        </w:rPr>
        <w:t>Room</w:t>
      </w:r>
    </w:p>
    <w:p w14:paraId="278E59C8" w14:textId="77777777" w:rsidR="00617889" w:rsidRPr="00067AB0" w:rsidRDefault="00617889">
      <w:pPr>
        <w:pStyle w:val="BodyText"/>
        <w:spacing w:before="0"/>
        <w:ind w:left="0" w:firstLine="0"/>
        <w:rPr>
          <w:b w:val="0"/>
          <w:sz w:val="22"/>
          <w:szCs w:val="36"/>
        </w:rPr>
      </w:pPr>
    </w:p>
    <w:p w14:paraId="1B172387" w14:textId="69563EB4" w:rsidR="00617889" w:rsidRPr="00067AB0" w:rsidRDefault="00617889">
      <w:pPr>
        <w:pStyle w:val="BodyText"/>
        <w:spacing w:before="6"/>
        <w:ind w:left="0" w:firstLine="0"/>
        <w:rPr>
          <w:b w:val="0"/>
          <w:sz w:val="14"/>
          <w:szCs w:val="36"/>
        </w:rPr>
      </w:pPr>
    </w:p>
    <w:p w14:paraId="61BAABA9" w14:textId="77777777" w:rsidR="00617889" w:rsidRPr="00067AB0" w:rsidRDefault="00617889">
      <w:pPr>
        <w:pStyle w:val="BodyText"/>
        <w:spacing w:before="9"/>
        <w:ind w:left="0" w:firstLine="0"/>
        <w:rPr>
          <w:b w:val="0"/>
          <w:sz w:val="22"/>
          <w:szCs w:val="36"/>
        </w:rPr>
      </w:pPr>
    </w:p>
    <w:p w14:paraId="59510DF9" w14:textId="00C21CBC" w:rsidR="00310721" w:rsidRPr="00067AB0" w:rsidRDefault="00310721" w:rsidP="009A181D">
      <w:pPr>
        <w:pStyle w:val="ListParagraph"/>
        <w:numPr>
          <w:ilvl w:val="0"/>
          <w:numId w:val="1"/>
        </w:numPr>
        <w:tabs>
          <w:tab w:val="left" w:pos="900"/>
        </w:tabs>
        <w:spacing w:before="1"/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 xml:space="preserve">Approval of Minutes of </w:t>
      </w:r>
      <w:r w:rsidR="00D11705" w:rsidRPr="00067AB0">
        <w:rPr>
          <w:spacing w:val="-2"/>
          <w:sz w:val="28"/>
          <w:szCs w:val="24"/>
        </w:rPr>
        <w:t>July 20</w:t>
      </w:r>
      <w:r w:rsidRPr="00067AB0">
        <w:rPr>
          <w:spacing w:val="-2"/>
          <w:sz w:val="28"/>
          <w:szCs w:val="24"/>
        </w:rPr>
        <w:t>, 2023</w:t>
      </w:r>
      <w:r w:rsidR="00CE4CF1" w:rsidRPr="00067AB0">
        <w:rPr>
          <w:spacing w:val="-2"/>
          <w:sz w:val="28"/>
          <w:szCs w:val="24"/>
        </w:rPr>
        <w:t xml:space="preserve">:  </w:t>
      </w:r>
      <w:r w:rsidRPr="00067AB0">
        <w:rPr>
          <w:spacing w:val="-2"/>
          <w:sz w:val="28"/>
          <w:szCs w:val="24"/>
        </w:rPr>
        <w:t>Chairman Chuck Nelson</w:t>
      </w:r>
    </w:p>
    <w:p w14:paraId="4447CEE6" w14:textId="0B652013" w:rsidR="00617889" w:rsidRPr="00067AB0" w:rsidRDefault="00EB3C6F" w:rsidP="009A181D">
      <w:pPr>
        <w:pStyle w:val="ListParagraph"/>
        <w:numPr>
          <w:ilvl w:val="0"/>
          <w:numId w:val="1"/>
        </w:numPr>
        <w:tabs>
          <w:tab w:val="left" w:pos="900"/>
        </w:tabs>
        <w:spacing w:before="29"/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 xml:space="preserve">Amphitheatre </w:t>
      </w:r>
      <w:r w:rsidR="0052534B" w:rsidRPr="00067AB0">
        <w:rPr>
          <w:spacing w:val="-2"/>
          <w:sz w:val="28"/>
          <w:szCs w:val="24"/>
        </w:rPr>
        <w:t>Construction</w:t>
      </w:r>
      <w:r w:rsidR="00D11705" w:rsidRPr="00067AB0">
        <w:rPr>
          <w:spacing w:val="-2"/>
          <w:sz w:val="28"/>
          <w:szCs w:val="24"/>
        </w:rPr>
        <w:t xml:space="preserve"> </w:t>
      </w:r>
      <w:r w:rsidR="00310721" w:rsidRPr="00067AB0">
        <w:rPr>
          <w:spacing w:val="-2"/>
          <w:sz w:val="28"/>
          <w:szCs w:val="24"/>
        </w:rPr>
        <w:t>Update</w:t>
      </w:r>
      <w:r w:rsidR="00CE4CF1" w:rsidRPr="00067AB0">
        <w:rPr>
          <w:spacing w:val="-2"/>
          <w:sz w:val="28"/>
          <w:szCs w:val="24"/>
        </w:rPr>
        <w:t xml:space="preserve">:  </w:t>
      </w:r>
      <w:r w:rsidRPr="00067AB0">
        <w:rPr>
          <w:spacing w:val="-2"/>
          <w:sz w:val="28"/>
          <w:szCs w:val="24"/>
        </w:rPr>
        <w:t>Larry Lallo</w:t>
      </w:r>
    </w:p>
    <w:p w14:paraId="49E92704" w14:textId="77777777" w:rsidR="002A653A" w:rsidRPr="00067AB0" w:rsidRDefault="002A653A" w:rsidP="002A653A">
      <w:pPr>
        <w:pStyle w:val="ListParagraph"/>
        <w:numPr>
          <w:ilvl w:val="0"/>
          <w:numId w:val="1"/>
        </w:numPr>
        <w:tabs>
          <w:tab w:val="left" w:pos="900"/>
        </w:tabs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>Management Approach: Mary Ellen; Larry Lallo</w:t>
      </w:r>
    </w:p>
    <w:p w14:paraId="4E11B5CA" w14:textId="7ED3C6D1" w:rsidR="00CE4CF1" w:rsidRPr="00067AB0" w:rsidRDefault="00CE4CF1" w:rsidP="009A181D">
      <w:pPr>
        <w:pStyle w:val="ListParagraph"/>
        <w:numPr>
          <w:ilvl w:val="0"/>
          <w:numId w:val="1"/>
        </w:numPr>
        <w:tabs>
          <w:tab w:val="left" w:pos="900"/>
        </w:tabs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 xml:space="preserve">Naming Rights and Physical Name </w:t>
      </w:r>
      <w:r w:rsidR="0052534B" w:rsidRPr="00067AB0">
        <w:rPr>
          <w:spacing w:val="-2"/>
          <w:sz w:val="28"/>
          <w:szCs w:val="24"/>
        </w:rPr>
        <w:t xml:space="preserve">Placement Location: </w:t>
      </w:r>
      <w:r w:rsidRPr="00067AB0">
        <w:rPr>
          <w:spacing w:val="-2"/>
          <w:sz w:val="28"/>
          <w:szCs w:val="24"/>
        </w:rPr>
        <w:t>Kara Boyd</w:t>
      </w:r>
    </w:p>
    <w:p w14:paraId="410E190D" w14:textId="77777777" w:rsidR="002A653A" w:rsidRPr="00067AB0" w:rsidRDefault="002A653A" w:rsidP="002A653A">
      <w:pPr>
        <w:pStyle w:val="ListParagraph"/>
        <w:numPr>
          <w:ilvl w:val="0"/>
          <w:numId w:val="1"/>
        </w:numPr>
        <w:tabs>
          <w:tab w:val="left" w:pos="900"/>
        </w:tabs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>Maintenance/Emergency Operations Plan Examples: Corey Mecagni – Mary Ellen Donner</w:t>
      </w:r>
    </w:p>
    <w:p w14:paraId="08C9C432" w14:textId="77777777" w:rsidR="002A653A" w:rsidRPr="00067AB0" w:rsidRDefault="002A653A" w:rsidP="002A653A">
      <w:pPr>
        <w:pStyle w:val="ListParagraph"/>
        <w:numPr>
          <w:ilvl w:val="0"/>
          <w:numId w:val="1"/>
        </w:numPr>
        <w:tabs>
          <w:tab w:val="left" w:pos="900"/>
        </w:tabs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>Future Improvements: Kara Boyd</w:t>
      </w:r>
    </w:p>
    <w:p w14:paraId="06324920" w14:textId="3C921A14" w:rsidR="00CE4CF1" w:rsidRPr="00067AB0" w:rsidRDefault="00CE4CF1" w:rsidP="009A181D">
      <w:pPr>
        <w:pStyle w:val="ListParagraph"/>
        <w:numPr>
          <w:ilvl w:val="0"/>
          <w:numId w:val="1"/>
        </w:numPr>
        <w:tabs>
          <w:tab w:val="left" w:pos="900"/>
        </w:tabs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>Groundbreaking Ceremony: Donn Weaver</w:t>
      </w:r>
    </w:p>
    <w:p w14:paraId="6868598B" w14:textId="486C8EF9" w:rsidR="00CE4CF1" w:rsidRPr="00067AB0" w:rsidRDefault="00CE4CF1" w:rsidP="009A181D">
      <w:pPr>
        <w:pStyle w:val="ListParagraph"/>
        <w:numPr>
          <w:ilvl w:val="0"/>
          <w:numId w:val="1"/>
        </w:numPr>
        <w:tabs>
          <w:tab w:val="left" w:pos="900"/>
        </w:tabs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 xml:space="preserve">Regional Venue </w:t>
      </w:r>
      <w:r w:rsidR="00CC331B" w:rsidRPr="00067AB0">
        <w:rPr>
          <w:spacing w:val="-2"/>
          <w:sz w:val="28"/>
          <w:szCs w:val="24"/>
        </w:rPr>
        <w:t xml:space="preserve">Market </w:t>
      </w:r>
      <w:r w:rsidRPr="00067AB0">
        <w:rPr>
          <w:spacing w:val="-2"/>
          <w:sz w:val="28"/>
          <w:szCs w:val="24"/>
        </w:rPr>
        <w:t>Competition</w:t>
      </w:r>
      <w:r w:rsidR="00CC331B" w:rsidRPr="00067AB0">
        <w:rPr>
          <w:spacing w:val="-2"/>
          <w:sz w:val="28"/>
          <w:szCs w:val="24"/>
        </w:rPr>
        <w:t xml:space="preserve"> – Venue Market Segmentation</w:t>
      </w:r>
      <w:r w:rsidRPr="00067AB0">
        <w:rPr>
          <w:spacing w:val="-2"/>
          <w:sz w:val="28"/>
          <w:szCs w:val="24"/>
        </w:rPr>
        <w:t>: General Discussion</w:t>
      </w:r>
    </w:p>
    <w:p w14:paraId="36331225" w14:textId="24B1B4F5" w:rsidR="00CE4CF1" w:rsidRPr="00067AB0" w:rsidRDefault="00CE4CF1" w:rsidP="009A181D">
      <w:pPr>
        <w:pStyle w:val="ListParagraph"/>
        <w:numPr>
          <w:ilvl w:val="0"/>
          <w:numId w:val="1"/>
        </w:numPr>
        <w:tabs>
          <w:tab w:val="left" w:pos="900"/>
        </w:tabs>
        <w:ind w:hanging="1370"/>
        <w:rPr>
          <w:spacing w:val="-2"/>
          <w:sz w:val="28"/>
          <w:szCs w:val="24"/>
        </w:rPr>
      </w:pPr>
      <w:r w:rsidRPr="00067AB0">
        <w:rPr>
          <w:spacing w:val="-2"/>
          <w:sz w:val="28"/>
          <w:szCs w:val="24"/>
        </w:rPr>
        <w:t>PR &amp; Marketing Support Strategy: Kara Boyd</w:t>
      </w:r>
    </w:p>
    <w:p w14:paraId="5A17C289" w14:textId="7CC101EF" w:rsidR="00CC331B" w:rsidRDefault="00CC331B" w:rsidP="00CC331B">
      <w:pPr>
        <w:pStyle w:val="ListParagraph"/>
        <w:numPr>
          <w:ilvl w:val="0"/>
          <w:numId w:val="1"/>
        </w:numPr>
        <w:tabs>
          <w:tab w:val="left" w:pos="900"/>
        </w:tabs>
        <w:spacing w:before="31"/>
        <w:ind w:hanging="1370"/>
        <w:rPr>
          <w:spacing w:val="-2"/>
          <w:sz w:val="24"/>
        </w:rPr>
      </w:pPr>
      <w:r w:rsidRPr="00067AB0">
        <w:rPr>
          <w:spacing w:val="-2"/>
          <w:sz w:val="28"/>
          <w:szCs w:val="24"/>
        </w:rPr>
        <w:t xml:space="preserve">Existing Maintenance Agreements Scope: Larry Lallo; Mary Ellen </w:t>
      </w:r>
      <w:r w:rsidR="00F12477" w:rsidRPr="00067AB0">
        <w:rPr>
          <w:spacing w:val="-2"/>
          <w:sz w:val="28"/>
          <w:szCs w:val="24"/>
        </w:rPr>
        <w:t>Donner</w:t>
      </w:r>
      <w:r w:rsidR="00F12477" w:rsidRPr="009A181D">
        <w:rPr>
          <w:spacing w:val="-2"/>
          <w:sz w:val="24"/>
        </w:rPr>
        <w:t>.</w:t>
      </w:r>
      <w:r w:rsidRPr="009A181D">
        <w:rPr>
          <w:spacing w:val="-2"/>
          <w:sz w:val="24"/>
        </w:rPr>
        <w:t xml:space="preserve"> </w:t>
      </w:r>
    </w:p>
    <w:p w14:paraId="30F39BAF" w14:textId="0CA859BA" w:rsidR="00CE4CF1" w:rsidRDefault="00CE4CF1">
      <w:pPr>
        <w:spacing w:before="31"/>
        <w:ind w:left="1640"/>
        <w:rPr>
          <w:spacing w:val="-2"/>
          <w:sz w:val="24"/>
        </w:rPr>
      </w:pPr>
    </w:p>
    <w:p w14:paraId="082792BF" w14:textId="77777777" w:rsidR="00CE4CF1" w:rsidRDefault="00CE4CF1" w:rsidP="00CE4CF1">
      <w:pPr>
        <w:rPr>
          <w:rFonts w:eastAsia="Times New Roman"/>
        </w:rPr>
      </w:pPr>
    </w:p>
    <w:p w14:paraId="001941F1" w14:textId="2A9EA0AB" w:rsidR="00CE4CF1" w:rsidRDefault="00CE4CF1" w:rsidP="00CE4CF1">
      <w:pPr>
        <w:rPr>
          <w:rFonts w:eastAsia="Times New Roman"/>
          <w:color w:val="000000"/>
        </w:rPr>
      </w:pPr>
    </w:p>
    <w:p w14:paraId="3186DD2F" w14:textId="77777777" w:rsidR="00CE4CF1" w:rsidRDefault="00CE4CF1">
      <w:pPr>
        <w:spacing w:before="31"/>
        <w:ind w:left="1640"/>
        <w:rPr>
          <w:sz w:val="24"/>
        </w:rPr>
      </w:pPr>
    </w:p>
    <w:sectPr w:rsidR="00CE4CF1" w:rsidSect="009A181D">
      <w:type w:val="continuous"/>
      <w:pgSz w:w="12240" w:h="15840"/>
      <w:pgMar w:top="144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A23"/>
    <w:multiLevelType w:val="hybridMultilevel"/>
    <w:tmpl w:val="27D4539C"/>
    <w:lvl w:ilvl="0" w:tplc="03E6EFF6">
      <w:start w:val="1"/>
      <w:numFmt w:val="decimal"/>
      <w:lvlText w:val="%1."/>
      <w:lvlJc w:val="left"/>
      <w:pPr>
        <w:ind w:left="1640" w:hanging="360"/>
      </w:pPr>
      <w:rPr>
        <w:rFonts w:ascii="Calibri" w:eastAsia="Calibri" w:hAnsi="Calibri" w:cs="Calibri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1554848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01D6E73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A3E64D3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4" w:tplc="ED78B43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35CE849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374A83B6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8020E5BC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05946AD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12712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889"/>
    <w:rsid w:val="00067AB0"/>
    <w:rsid w:val="000B4EB7"/>
    <w:rsid w:val="000D3EAF"/>
    <w:rsid w:val="001F15D8"/>
    <w:rsid w:val="002A653A"/>
    <w:rsid w:val="00310721"/>
    <w:rsid w:val="0033017D"/>
    <w:rsid w:val="00343A00"/>
    <w:rsid w:val="0052534B"/>
    <w:rsid w:val="00617889"/>
    <w:rsid w:val="007B2FB5"/>
    <w:rsid w:val="009A181D"/>
    <w:rsid w:val="00B0584A"/>
    <w:rsid w:val="00B31C32"/>
    <w:rsid w:val="00CC331B"/>
    <w:rsid w:val="00CE4CF1"/>
    <w:rsid w:val="00D11705"/>
    <w:rsid w:val="00DB7105"/>
    <w:rsid w:val="00EB3C6F"/>
    <w:rsid w:val="00F12477"/>
    <w:rsid w:val="00F41722"/>
    <w:rsid w:val="00F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BC0BFBA"/>
  <w15:docId w15:val="{8828EB5B-A6F5-4D23-9227-536D1EC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1640" w:hanging="36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"/>
      <w:ind w:left="16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AB76C-892D-4853-BD1B-C4B90FC7A972}"/>
</file>

<file path=customXml/itemProps2.xml><?xml version="1.0" encoding="utf-8"?>
<ds:datastoreItem xmlns:ds="http://schemas.openxmlformats.org/officeDocument/2006/customXml" ds:itemID="{17D6FBEC-0F56-4AF8-9414-54B62011683D}"/>
</file>

<file path=customXml/itemProps3.xml><?xml version="1.0" encoding="utf-8"?>
<ds:datastoreItem xmlns:ds="http://schemas.openxmlformats.org/officeDocument/2006/customXml" ds:itemID="{3D174645-D04D-4C4E-943E-81C9A9448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Maduskuie, Stefani</dc:creator>
  <cp:lastModifiedBy>Lively, Cathy</cp:lastModifiedBy>
  <cp:revision>2</cp:revision>
  <cp:lastPrinted>2023-09-18T16:33:00Z</cp:lastPrinted>
  <dcterms:created xsi:type="dcterms:W3CDTF">2023-09-20T12:40:00Z</dcterms:created>
  <dcterms:modified xsi:type="dcterms:W3CDTF">2023-09-20T12:40:00Z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2019</vt:lpwstr>
  </property>
</Properties>
</file>