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DC442" w14:textId="77777777" w:rsidR="00C70DFC" w:rsidRDefault="00A24359">
      <w:pPr>
        <w:pStyle w:val="Title"/>
      </w:pPr>
      <w:r>
        <w:t>South Area Parks and Recreation South Area Advisory Board</w:t>
      </w:r>
    </w:p>
    <w:p w14:paraId="1C83E230" w14:textId="77777777" w:rsidR="009E407A" w:rsidRDefault="009E407A" w:rsidP="007718C4">
      <w:pPr>
        <w:jc w:val="center"/>
        <w:rPr>
          <w:rFonts w:cs="Times New Roman"/>
          <w:sz w:val="24"/>
          <w:szCs w:val="24"/>
        </w:rPr>
      </w:pPr>
      <w:bookmarkStart w:id="0" w:name="Via_Teleconference_(563)_999-2090_Access"/>
      <w:bookmarkEnd w:id="0"/>
    </w:p>
    <w:p w14:paraId="399E6F9B" w14:textId="3B85F139" w:rsidR="007718C4" w:rsidRPr="00B4225E" w:rsidRDefault="007718C4" w:rsidP="007718C4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POW/MIA Community Center</w:t>
      </w:r>
    </w:p>
    <w:p w14:paraId="0E2C625B" w14:textId="77777777" w:rsidR="007718C4" w:rsidRPr="00B4225E" w:rsidRDefault="007718C4" w:rsidP="007718C4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5995 North US Highway 1</w:t>
      </w:r>
    </w:p>
    <w:p w14:paraId="57C5F6C1" w14:textId="77777777" w:rsidR="007718C4" w:rsidRPr="00B4225E" w:rsidRDefault="007718C4" w:rsidP="007718C4">
      <w:pPr>
        <w:jc w:val="center"/>
        <w:rPr>
          <w:rFonts w:cs="Times New Roman"/>
          <w:sz w:val="24"/>
          <w:szCs w:val="24"/>
        </w:rPr>
      </w:pPr>
      <w:r w:rsidRPr="00B4225E">
        <w:rPr>
          <w:rFonts w:cs="Times New Roman"/>
          <w:sz w:val="24"/>
          <w:szCs w:val="24"/>
        </w:rPr>
        <w:t>Melbourne, Florida 329</w:t>
      </w:r>
      <w:r>
        <w:rPr>
          <w:rFonts w:cs="Times New Roman"/>
          <w:sz w:val="24"/>
          <w:szCs w:val="24"/>
        </w:rPr>
        <w:t>40</w:t>
      </w:r>
    </w:p>
    <w:p w14:paraId="7026CBE8" w14:textId="5409047F" w:rsidR="00C70DFC" w:rsidRDefault="00A24359">
      <w:pPr>
        <w:spacing w:before="244"/>
        <w:ind w:left="1457" w:right="1440"/>
        <w:jc w:val="center"/>
        <w:rPr>
          <w:b/>
          <w:i/>
          <w:sz w:val="24"/>
        </w:rPr>
      </w:pPr>
      <w:bookmarkStart w:id="1" w:name="_GoBack"/>
      <w:bookmarkEnd w:id="1"/>
      <w:r>
        <w:rPr>
          <w:b/>
          <w:i/>
          <w:sz w:val="24"/>
        </w:rPr>
        <w:t xml:space="preserve">Monday, </w:t>
      </w:r>
      <w:r w:rsidR="006A0120">
        <w:rPr>
          <w:b/>
          <w:i/>
          <w:sz w:val="24"/>
        </w:rPr>
        <w:t>Decemb</w:t>
      </w:r>
      <w:r>
        <w:rPr>
          <w:b/>
          <w:i/>
          <w:sz w:val="24"/>
        </w:rPr>
        <w:t>er 1</w:t>
      </w:r>
      <w:r w:rsidR="006A0120">
        <w:rPr>
          <w:b/>
          <w:i/>
          <w:sz w:val="24"/>
        </w:rPr>
        <w:t>4</w:t>
      </w:r>
      <w:r>
        <w:rPr>
          <w:b/>
          <w:i/>
          <w:sz w:val="24"/>
        </w:rPr>
        <w:t>, 2020 – 7:00 p.m.</w:t>
      </w:r>
    </w:p>
    <w:p w14:paraId="36A4634D" w14:textId="70AB3A46" w:rsidR="00C70DFC" w:rsidRDefault="00A24359">
      <w:pPr>
        <w:pStyle w:val="BodyText"/>
        <w:spacing w:before="244"/>
        <w:ind w:left="119" w:right="65" w:firstLine="0"/>
      </w:pPr>
      <w:r>
        <w:t xml:space="preserve">A regular meeting of the Parks and Recreation Department, South Area Advisory Board (SAAB), was conducted on Monday, </w:t>
      </w:r>
      <w:r w:rsidR="006A0120">
        <w:t>Decem</w:t>
      </w:r>
      <w:r>
        <w:t>ber 1</w:t>
      </w:r>
      <w:r w:rsidR="006A0120">
        <w:t>4</w:t>
      </w:r>
      <w:r>
        <w:t xml:space="preserve">, 2020, at 7:00 p.m. in accordance with safety precautions and social distancing guidelines due to the corona virus epidemic. </w:t>
      </w:r>
    </w:p>
    <w:p w14:paraId="5B8240CF" w14:textId="1F9BF4CA" w:rsidR="00C70DFC" w:rsidRDefault="00B20FDD">
      <w:pPr>
        <w:pStyle w:val="Heading1"/>
        <w:tabs>
          <w:tab w:val="left" w:pos="5851"/>
        </w:tabs>
        <w:spacing w:before="238"/>
        <w:rPr>
          <w:u w:val="none"/>
        </w:rPr>
      </w:pPr>
      <w:r>
        <w:rPr>
          <w:u w:val="thick"/>
        </w:rPr>
        <w:t>MEMBERS</w:t>
      </w:r>
      <w:r>
        <w:rPr>
          <w:u w:val="thick"/>
        </w:rPr>
        <w:t xml:space="preserve"> PRESENT</w:t>
      </w:r>
      <w:r w:rsidR="00A24359">
        <w:rPr>
          <w:u w:val="none"/>
        </w:rPr>
        <w:tab/>
      </w:r>
      <w:r>
        <w:rPr>
          <w:u w:val="thick"/>
        </w:rPr>
        <w:t>MEMBERS</w:t>
      </w:r>
      <w:r>
        <w:rPr>
          <w:u w:val="thick"/>
        </w:rPr>
        <w:t xml:space="preserve"> PRESENT</w:t>
      </w:r>
    </w:p>
    <w:p w14:paraId="2EFD3C1D" w14:textId="67899947" w:rsidR="00C70DFC" w:rsidRDefault="00A24359">
      <w:pPr>
        <w:pStyle w:val="BodyText"/>
        <w:tabs>
          <w:tab w:val="left" w:pos="5879"/>
        </w:tabs>
        <w:spacing w:before="1"/>
        <w:ind w:left="120" w:right="2127" w:firstLine="0"/>
      </w:pPr>
      <w:r>
        <w:t>Mary</w:t>
      </w:r>
      <w:r>
        <w:rPr>
          <w:spacing w:val="-3"/>
        </w:rPr>
        <w:t xml:space="preserve"> </w:t>
      </w:r>
      <w:r>
        <w:t>Goelz,</w:t>
      </w:r>
      <w:r>
        <w:rPr>
          <w:spacing w:val="-4"/>
        </w:rPr>
        <w:t xml:space="preserve"> </w:t>
      </w:r>
      <w:r>
        <w:t>Chairperson</w:t>
      </w:r>
      <w:r>
        <w:tab/>
        <w:t xml:space="preserve">Marcia </w:t>
      </w:r>
      <w:r>
        <w:rPr>
          <w:spacing w:val="-3"/>
        </w:rPr>
        <w:t xml:space="preserve">Booth </w:t>
      </w:r>
      <w:r>
        <w:t>Charles Roger Hardin, Vice</w:t>
      </w:r>
      <w:r>
        <w:rPr>
          <w:spacing w:val="-5"/>
        </w:rPr>
        <w:t xml:space="preserve"> </w:t>
      </w:r>
      <w:r>
        <w:t>Chairperson</w:t>
      </w:r>
      <w:r w:rsidR="00265E6F">
        <w:tab/>
        <w:t>Greg Minor</w:t>
      </w:r>
    </w:p>
    <w:p w14:paraId="24CA2DFC" w14:textId="64B210DF" w:rsidR="00AE11BE" w:rsidRDefault="00AE11BE">
      <w:pPr>
        <w:pStyle w:val="BodyText"/>
        <w:tabs>
          <w:tab w:val="left" w:pos="5879"/>
        </w:tabs>
        <w:spacing w:before="1"/>
        <w:ind w:left="120" w:right="2127" w:firstLine="0"/>
      </w:pPr>
      <w:r>
        <w:t>Kim Scalise</w:t>
      </w:r>
      <w:r>
        <w:tab/>
        <w:t>Roger Gang</w:t>
      </w:r>
      <w:r w:rsidR="005E2F67">
        <w:t>itano</w:t>
      </w:r>
    </w:p>
    <w:p w14:paraId="43F7E220" w14:textId="1854F098" w:rsidR="00C70DFC" w:rsidRDefault="00A24359">
      <w:pPr>
        <w:pStyle w:val="BodyText"/>
        <w:ind w:left="120" w:right="7414" w:firstLine="0"/>
      </w:pPr>
      <w:r>
        <w:t>Theresa Barger</w:t>
      </w:r>
    </w:p>
    <w:p w14:paraId="17AACB4E" w14:textId="150BD09B" w:rsidR="00C70DFC" w:rsidRDefault="00A24359">
      <w:pPr>
        <w:pStyle w:val="BodyText"/>
        <w:ind w:left="120" w:right="7199" w:firstLine="0"/>
      </w:pPr>
      <w:r>
        <w:t>Roland</w:t>
      </w:r>
      <w:r>
        <w:rPr>
          <w:spacing w:val="-13"/>
        </w:rPr>
        <w:t xml:space="preserve"> </w:t>
      </w:r>
      <w:r>
        <w:t>VanArsdale</w:t>
      </w:r>
    </w:p>
    <w:p w14:paraId="0E463579" w14:textId="77777777" w:rsidR="00C70DFC" w:rsidRDefault="00A24359">
      <w:pPr>
        <w:pStyle w:val="Heading1"/>
        <w:rPr>
          <w:u w:val="none"/>
        </w:rPr>
      </w:pPr>
      <w:r>
        <w:rPr>
          <w:u w:val="thick"/>
        </w:rPr>
        <w:t>STAFF PRESENT</w:t>
      </w:r>
    </w:p>
    <w:p w14:paraId="14A30428" w14:textId="3CA3C5E3" w:rsidR="00C254C1" w:rsidRDefault="00C254C1" w:rsidP="00C254C1">
      <w:pPr>
        <w:pStyle w:val="BodyText"/>
        <w:spacing w:before="42"/>
        <w:ind w:left="120" w:right="3370" w:firstLine="0"/>
      </w:pPr>
      <w:r>
        <w:t>Mary Ellen Donner, Parks and Recreation Director</w:t>
      </w:r>
    </w:p>
    <w:p w14:paraId="6D2ADFDA" w14:textId="77777777" w:rsidR="00AE11BE" w:rsidRDefault="00A24359">
      <w:pPr>
        <w:pStyle w:val="BodyText"/>
        <w:spacing w:before="42"/>
        <w:ind w:left="120" w:right="3761" w:firstLine="0"/>
      </w:pPr>
      <w:r>
        <w:t xml:space="preserve">Steve Kimball, South Area Operations Manager Jerry Gust, Parks Maintenance Superintendent Robert Salazar, Recreation Superintendent </w:t>
      </w:r>
    </w:p>
    <w:p w14:paraId="7FB1F8C3" w14:textId="77777777" w:rsidR="00AE11BE" w:rsidRDefault="00A24359">
      <w:pPr>
        <w:pStyle w:val="BodyText"/>
        <w:spacing w:before="42"/>
        <w:ind w:left="120" w:right="3761" w:firstLine="0"/>
      </w:pPr>
      <w:r>
        <w:t xml:space="preserve">Teresa Rivera, Administrative Secretary </w:t>
      </w:r>
    </w:p>
    <w:p w14:paraId="367E1708" w14:textId="20DAA9D4" w:rsidR="00C70DFC" w:rsidRDefault="00A24359">
      <w:pPr>
        <w:pStyle w:val="BodyText"/>
        <w:spacing w:before="42"/>
        <w:ind w:left="120" w:right="3761" w:firstLine="0"/>
      </w:pPr>
      <w:r>
        <w:t>Jessica Breault, Parks Supervisor</w:t>
      </w:r>
      <w:r>
        <w:rPr>
          <w:spacing w:val="-5"/>
        </w:rPr>
        <w:t xml:space="preserve"> </w:t>
      </w:r>
      <w:r>
        <w:t>III</w:t>
      </w:r>
    </w:p>
    <w:p w14:paraId="1E4670F7" w14:textId="77777777" w:rsidR="00C70DFC" w:rsidRDefault="00C70DFC">
      <w:pPr>
        <w:pStyle w:val="BodyText"/>
        <w:spacing w:before="11"/>
        <w:ind w:left="0" w:firstLine="0"/>
        <w:rPr>
          <w:sz w:val="23"/>
        </w:rPr>
      </w:pPr>
    </w:p>
    <w:p w14:paraId="0F686C28" w14:textId="77777777" w:rsidR="00C70DFC" w:rsidRDefault="00A24359">
      <w:pPr>
        <w:pStyle w:val="Heading1"/>
        <w:spacing w:before="1"/>
        <w:rPr>
          <w:u w:val="none"/>
        </w:rPr>
      </w:pPr>
      <w:r>
        <w:rPr>
          <w:u w:val="thick"/>
        </w:rPr>
        <w:t>PUBLIC</w:t>
      </w:r>
    </w:p>
    <w:p w14:paraId="3409E564" w14:textId="77777777" w:rsidR="00C70DFC" w:rsidRDefault="00C70DFC">
      <w:pPr>
        <w:pStyle w:val="BodyText"/>
        <w:spacing w:before="11"/>
        <w:ind w:left="0" w:firstLine="0"/>
        <w:rPr>
          <w:b/>
          <w:sz w:val="23"/>
        </w:rPr>
      </w:pPr>
    </w:p>
    <w:p w14:paraId="7AB20345" w14:textId="77777777" w:rsidR="00C70DFC" w:rsidRDefault="00A24359">
      <w:pPr>
        <w:pStyle w:val="BodyText"/>
        <w:spacing w:before="1"/>
        <w:ind w:left="120" w:firstLine="0"/>
      </w:pPr>
      <w:r>
        <w:t>None</w:t>
      </w:r>
    </w:p>
    <w:p w14:paraId="1A345505" w14:textId="77777777" w:rsidR="00C70DFC" w:rsidRDefault="00A24359">
      <w:pPr>
        <w:pStyle w:val="Heading1"/>
        <w:rPr>
          <w:u w:val="none"/>
        </w:rPr>
      </w:pPr>
      <w:r>
        <w:rPr>
          <w:u w:val="thick"/>
        </w:rPr>
        <w:t>MEETING CALL TO ORDER</w:t>
      </w:r>
    </w:p>
    <w:p w14:paraId="64AE6A78" w14:textId="0E0B80CE" w:rsidR="00C70DFC" w:rsidRDefault="00A24359">
      <w:pPr>
        <w:pStyle w:val="BodyText"/>
        <w:spacing w:before="241"/>
        <w:ind w:left="119" w:right="65" w:firstLine="0"/>
      </w:pPr>
      <w:r>
        <w:t xml:space="preserve">The meeting was called to order by Mary Goelz </w:t>
      </w:r>
      <w:r w:rsidRPr="00AE11BE">
        <w:t>at 7:00</w:t>
      </w:r>
      <w:r>
        <w:t xml:space="preserve"> p.m. </w:t>
      </w:r>
      <w:r w:rsidR="00AE11BE">
        <w:t>Five</w:t>
      </w:r>
      <w:r>
        <w:t xml:space="preserve"> (</w:t>
      </w:r>
      <w:r w:rsidR="00AE11BE">
        <w:t>5</w:t>
      </w:r>
      <w:r>
        <w:t xml:space="preserve">) members were present and </w:t>
      </w:r>
      <w:r w:rsidR="00265E6F">
        <w:t>t</w:t>
      </w:r>
      <w:r w:rsidR="00AE11BE">
        <w:t>hree</w:t>
      </w:r>
      <w:r>
        <w:t xml:space="preserve"> (</w:t>
      </w:r>
      <w:r w:rsidR="00AE11BE">
        <w:t>3</w:t>
      </w:r>
      <w:r>
        <w:t>) w</w:t>
      </w:r>
      <w:r w:rsidR="00265E6F">
        <w:t>ere</w:t>
      </w:r>
      <w:r>
        <w:t xml:space="preserve"> absent. It was noted that the </w:t>
      </w:r>
      <w:r w:rsidR="008D518F">
        <w:t>b</w:t>
      </w:r>
      <w:r>
        <w:t>oard did have a quorum.</w:t>
      </w:r>
    </w:p>
    <w:p w14:paraId="4EBC6BC3" w14:textId="77777777" w:rsidR="00C70DFC" w:rsidRDefault="00C70DFC"/>
    <w:p w14:paraId="734F8A65" w14:textId="77777777" w:rsidR="00C70DFC" w:rsidRDefault="00A24359">
      <w:pPr>
        <w:pStyle w:val="Heading1"/>
        <w:spacing w:before="81"/>
        <w:rPr>
          <w:u w:val="none"/>
        </w:rPr>
      </w:pPr>
      <w:r>
        <w:rPr>
          <w:u w:val="thick"/>
        </w:rPr>
        <w:t>APPROVAL OF MINUTES</w:t>
      </w:r>
    </w:p>
    <w:p w14:paraId="4D7D3515" w14:textId="3ABB7544" w:rsidR="00C70DFC" w:rsidRDefault="00A24359">
      <w:pPr>
        <w:pStyle w:val="BodyText"/>
        <w:spacing w:before="239"/>
        <w:ind w:left="119" w:right="65" w:firstLine="0"/>
      </w:pPr>
      <w:r>
        <w:t xml:space="preserve">Mary Goelz inquired if SAAB members had the opportunity to look over the minutes for the regular meeting on </w:t>
      </w:r>
      <w:r w:rsidR="00265E6F">
        <w:t>October</w:t>
      </w:r>
      <w:r>
        <w:t xml:space="preserve"> 1</w:t>
      </w:r>
      <w:r w:rsidR="00AE11BE">
        <w:t>9</w:t>
      </w:r>
      <w:proofErr w:type="spellStart"/>
      <w:r>
        <w:rPr>
          <w:position w:val="8"/>
          <w:sz w:val="16"/>
        </w:rPr>
        <w:t>th</w:t>
      </w:r>
      <w:proofErr w:type="spellEnd"/>
      <w:r>
        <w:t xml:space="preserve">. </w:t>
      </w:r>
      <w:r w:rsidR="00F732A2">
        <w:t>Roland V</w:t>
      </w:r>
      <w:r w:rsidR="00AE11BE">
        <w:t>anArsdale had one change under section</w:t>
      </w:r>
      <w:r w:rsidR="00F732A2">
        <w:t xml:space="preserve"> 4.A. </w:t>
      </w:r>
      <w:r w:rsidR="00AE11BE">
        <w:t xml:space="preserve">on his question </w:t>
      </w:r>
      <w:r w:rsidR="00DA4564">
        <w:t>regarding</w:t>
      </w:r>
      <w:r w:rsidR="00AE11BE">
        <w:t xml:space="preserve"> eco tours.  Change to read motorized versus non-motorized.  Motion made by Mary Goelz to accept the minutes with correction;</w:t>
      </w:r>
      <w:r>
        <w:t xml:space="preserve"> </w:t>
      </w:r>
      <w:r w:rsidR="00F732A2">
        <w:t xml:space="preserve">Kim Scalise </w:t>
      </w:r>
      <w:r>
        <w:t>seconded, and the motion unanimously passed.</w:t>
      </w:r>
    </w:p>
    <w:p w14:paraId="448E724B" w14:textId="77777777" w:rsidR="005E2F67" w:rsidRDefault="005E2F67">
      <w:pPr>
        <w:pStyle w:val="BodyText"/>
        <w:spacing w:before="239"/>
        <w:ind w:left="119" w:right="65" w:firstLine="0"/>
      </w:pPr>
    </w:p>
    <w:p w14:paraId="576A5226" w14:textId="77777777" w:rsidR="00C70DFC" w:rsidRDefault="00A24359">
      <w:pPr>
        <w:pStyle w:val="Heading1"/>
        <w:spacing w:before="240"/>
        <w:rPr>
          <w:u w:val="none"/>
        </w:rPr>
      </w:pPr>
      <w:r>
        <w:rPr>
          <w:u w:val="thick"/>
        </w:rPr>
        <w:lastRenderedPageBreak/>
        <w:t>PUBLIC INPUT</w:t>
      </w:r>
    </w:p>
    <w:p w14:paraId="24DE6EBF" w14:textId="77777777" w:rsidR="00C70DFC" w:rsidRDefault="00A24359">
      <w:pPr>
        <w:pStyle w:val="BodyText"/>
        <w:spacing w:before="239"/>
        <w:ind w:left="120" w:firstLine="0"/>
      </w:pPr>
      <w:r>
        <w:t>There were no comments from the Public.</w:t>
      </w:r>
    </w:p>
    <w:p w14:paraId="044B614B" w14:textId="5E64B2EE" w:rsidR="00C70DFC" w:rsidRDefault="00F732A2">
      <w:pPr>
        <w:pStyle w:val="Heading1"/>
        <w:rPr>
          <w:u w:val="thick"/>
        </w:rPr>
      </w:pPr>
      <w:r>
        <w:rPr>
          <w:u w:val="thick"/>
        </w:rPr>
        <w:t xml:space="preserve">ANNUAL </w:t>
      </w:r>
      <w:r w:rsidR="00A24359">
        <w:rPr>
          <w:u w:val="thick"/>
        </w:rPr>
        <w:t>REPORT</w:t>
      </w:r>
    </w:p>
    <w:p w14:paraId="0069E143" w14:textId="31C436A1" w:rsidR="00F732A2" w:rsidRDefault="00D51296" w:rsidP="00D51296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The Parks and Recreation Department Director, Mary Ellen Donner, reviewed the 2020 Annual Report, highlighting the efforts of Parks and Recreation </w:t>
      </w:r>
      <w:r w:rsidR="00F732A2">
        <w:rPr>
          <w:b w:val="0"/>
          <w:bCs w:val="0"/>
          <w:u w:val="none"/>
        </w:rPr>
        <w:t xml:space="preserve">Department staff </w:t>
      </w:r>
      <w:r>
        <w:rPr>
          <w:b w:val="0"/>
          <w:bCs w:val="0"/>
          <w:u w:val="none"/>
        </w:rPr>
        <w:t xml:space="preserve">during the COVID-19 epidemic and continued construction with no slow down to ongoing projects.  </w:t>
      </w:r>
    </w:p>
    <w:p w14:paraId="3932E677" w14:textId="77777777" w:rsidR="00C70DFC" w:rsidRDefault="00A24359">
      <w:pPr>
        <w:pStyle w:val="Heading1"/>
        <w:rPr>
          <w:u w:val="none"/>
        </w:rPr>
      </w:pPr>
      <w:r>
        <w:rPr>
          <w:u w:val="thick"/>
        </w:rPr>
        <w:t>OLD BUSINESS</w:t>
      </w:r>
    </w:p>
    <w:p w14:paraId="70C04263" w14:textId="5A700A36" w:rsidR="00C70DFC" w:rsidRDefault="00073BBC">
      <w:pPr>
        <w:pStyle w:val="BodyText"/>
        <w:spacing w:before="201" w:line="276" w:lineRule="auto"/>
        <w:ind w:left="119" w:right="392" w:firstLine="0"/>
      </w:pPr>
      <w:r>
        <w:t>None</w:t>
      </w:r>
    </w:p>
    <w:p w14:paraId="49D02852" w14:textId="77777777" w:rsidR="00C70DFC" w:rsidRDefault="00A24359">
      <w:pPr>
        <w:pStyle w:val="Heading1"/>
        <w:spacing w:before="81"/>
        <w:rPr>
          <w:u w:val="none"/>
        </w:rPr>
      </w:pPr>
      <w:r>
        <w:rPr>
          <w:u w:val="thick"/>
        </w:rPr>
        <w:t>NEW BUSINESS</w:t>
      </w:r>
    </w:p>
    <w:p w14:paraId="47483694" w14:textId="5477EF2E" w:rsidR="00026EF8" w:rsidRDefault="00026EF8" w:rsidP="00026EF8">
      <w:pPr>
        <w:pStyle w:val="Heading1"/>
        <w:numPr>
          <w:ilvl w:val="0"/>
          <w:numId w:val="3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Mary Goelz issued the 2021 meeting dates and congratulated </w:t>
      </w:r>
      <w:r w:rsidR="002717B3">
        <w:rPr>
          <w:b w:val="0"/>
          <w:bCs w:val="0"/>
          <w:u w:val="none"/>
        </w:rPr>
        <w:t xml:space="preserve">Marcia Booth and </w:t>
      </w:r>
      <w:r>
        <w:rPr>
          <w:b w:val="0"/>
          <w:bCs w:val="0"/>
          <w:u w:val="none"/>
        </w:rPr>
        <w:t xml:space="preserve">Roger Gangitano on their reappointments to the </w:t>
      </w:r>
      <w:r w:rsidR="008D518F">
        <w:rPr>
          <w:b w:val="0"/>
          <w:bCs w:val="0"/>
          <w:u w:val="none"/>
        </w:rPr>
        <w:t>b</w:t>
      </w:r>
      <w:r>
        <w:rPr>
          <w:b w:val="0"/>
          <w:bCs w:val="0"/>
          <w:u w:val="none"/>
        </w:rPr>
        <w:t xml:space="preserve">oard.  She also reminded everyone about the nominations and election of officers at the next </w:t>
      </w:r>
      <w:r w:rsidR="008D518F">
        <w:rPr>
          <w:b w:val="0"/>
          <w:bCs w:val="0"/>
          <w:u w:val="none"/>
        </w:rPr>
        <w:t>b</w:t>
      </w:r>
      <w:r>
        <w:rPr>
          <w:b w:val="0"/>
          <w:bCs w:val="0"/>
          <w:u w:val="none"/>
        </w:rPr>
        <w:t>oard meeting.</w:t>
      </w:r>
    </w:p>
    <w:p w14:paraId="5DFBBC36" w14:textId="6C05A4D7" w:rsidR="00026EF8" w:rsidRPr="002A6BC7" w:rsidRDefault="00026EF8" w:rsidP="002A6BC7">
      <w:pPr>
        <w:pStyle w:val="Heading1"/>
        <w:numPr>
          <w:ilvl w:val="0"/>
          <w:numId w:val="3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Charles Roger Hardin proposed a change to the bylaws and made a motion to amend Article VI, Section 4 to add the Pledge of Allegiance to the Flag of the United States of America to the order of business of the Advisory Board stating: The Pledge of Allegiance should be recited immediately after determination that there is a quorum for any meeting.  Kim Scalise seconded the motion and motion passed unanimously.  The Parks and Recreation Department will </w:t>
      </w:r>
      <w:r w:rsidR="002A6BC7">
        <w:rPr>
          <w:b w:val="0"/>
          <w:bCs w:val="0"/>
          <w:u w:val="none"/>
        </w:rPr>
        <w:t xml:space="preserve">make the flag available at all </w:t>
      </w:r>
      <w:r w:rsidR="001577FC">
        <w:rPr>
          <w:b w:val="0"/>
          <w:bCs w:val="0"/>
          <w:u w:val="none"/>
        </w:rPr>
        <w:t>b</w:t>
      </w:r>
      <w:r w:rsidR="002A6BC7">
        <w:rPr>
          <w:b w:val="0"/>
          <w:bCs w:val="0"/>
          <w:u w:val="none"/>
        </w:rPr>
        <w:t>oard meetings.</w:t>
      </w:r>
    </w:p>
    <w:p w14:paraId="25FA8D7C" w14:textId="77777777" w:rsidR="00C70DFC" w:rsidRDefault="00A24359">
      <w:pPr>
        <w:pStyle w:val="Heading1"/>
        <w:spacing w:before="201"/>
        <w:rPr>
          <w:u w:val="none"/>
        </w:rPr>
      </w:pPr>
      <w:r>
        <w:rPr>
          <w:u w:val="thick"/>
        </w:rPr>
        <w:t>OTHER</w:t>
      </w:r>
    </w:p>
    <w:p w14:paraId="547CBDB3" w14:textId="75A49249" w:rsidR="00D51296" w:rsidRDefault="00D51296" w:rsidP="002717B3">
      <w:pPr>
        <w:pStyle w:val="Heading1"/>
        <w:numPr>
          <w:ilvl w:val="0"/>
          <w:numId w:val="4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Charles Roger Hardin </w:t>
      </w:r>
      <w:r w:rsidR="00073BBC">
        <w:rPr>
          <w:b w:val="0"/>
          <w:bCs w:val="0"/>
          <w:u w:val="none"/>
        </w:rPr>
        <w:t>received a request from a couple patrons of South Beach Community Park for ad</w:t>
      </w:r>
      <w:r>
        <w:rPr>
          <w:b w:val="0"/>
          <w:bCs w:val="0"/>
          <w:u w:val="none"/>
        </w:rPr>
        <w:t>ditional dog</w:t>
      </w:r>
      <w:r w:rsidR="00073BBC">
        <w:rPr>
          <w:b w:val="0"/>
          <w:bCs w:val="0"/>
          <w:u w:val="none"/>
        </w:rPr>
        <w:t>gie</w:t>
      </w:r>
      <w:r>
        <w:rPr>
          <w:b w:val="0"/>
          <w:bCs w:val="0"/>
          <w:u w:val="none"/>
        </w:rPr>
        <w:t xml:space="preserve"> waste bags around the pedway around the field.</w:t>
      </w:r>
      <w:r w:rsidR="00073BBC">
        <w:rPr>
          <w:b w:val="0"/>
          <w:bCs w:val="0"/>
          <w:u w:val="none"/>
        </w:rPr>
        <w:t xml:space="preserve">  </w:t>
      </w:r>
      <w:r>
        <w:rPr>
          <w:b w:val="0"/>
          <w:bCs w:val="0"/>
          <w:u w:val="none"/>
        </w:rPr>
        <w:t>Jerry</w:t>
      </w:r>
      <w:r w:rsidR="00073BBC">
        <w:rPr>
          <w:b w:val="0"/>
          <w:bCs w:val="0"/>
          <w:u w:val="none"/>
        </w:rPr>
        <w:t xml:space="preserve"> Gust</w:t>
      </w:r>
      <w:r>
        <w:rPr>
          <w:b w:val="0"/>
          <w:bCs w:val="0"/>
          <w:u w:val="none"/>
        </w:rPr>
        <w:t xml:space="preserve"> will investigate the need for another waste </w:t>
      </w:r>
      <w:r w:rsidR="00073BBC">
        <w:rPr>
          <w:b w:val="0"/>
          <w:bCs w:val="0"/>
          <w:u w:val="none"/>
        </w:rPr>
        <w:t>receptacle at the park</w:t>
      </w:r>
      <w:r>
        <w:rPr>
          <w:b w:val="0"/>
          <w:bCs w:val="0"/>
          <w:u w:val="none"/>
        </w:rPr>
        <w:t>.</w:t>
      </w:r>
    </w:p>
    <w:p w14:paraId="458CE9DD" w14:textId="6B39D8D5" w:rsidR="002717B3" w:rsidRDefault="002717B3" w:rsidP="002717B3">
      <w:pPr>
        <w:pStyle w:val="Heading1"/>
        <w:numPr>
          <w:ilvl w:val="0"/>
          <w:numId w:val="4"/>
        </w:numPr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Mary Ellen Donner thanked Roland VanArsdale for his service to the Department</w:t>
      </w:r>
      <w:r w:rsidR="008D518F">
        <w:rPr>
          <w:b w:val="0"/>
          <w:bCs w:val="0"/>
          <w:u w:val="none"/>
        </w:rPr>
        <w:t xml:space="preserve"> as his term as a board member is ending.</w:t>
      </w:r>
    </w:p>
    <w:p w14:paraId="1BF3C157" w14:textId="77777777" w:rsidR="00C70DFC" w:rsidRDefault="00A24359">
      <w:pPr>
        <w:pStyle w:val="Heading1"/>
        <w:spacing w:before="202"/>
        <w:rPr>
          <w:u w:val="none"/>
        </w:rPr>
      </w:pPr>
      <w:r>
        <w:rPr>
          <w:u w:val="thick"/>
        </w:rPr>
        <w:t>ADJOURNMENT</w:t>
      </w:r>
    </w:p>
    <w:p w14:paraId="714CF654" w14:textId="3161A115" w:rsidR="00C70DFC" w:rsidRDefault="00A2435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00"/>
        <w:rPr>
          <w:sz w:val="24"/>
        </w:rPr>
      </w:pPr>
      <w:r>
        <w:rPr>
          <w:sz w:val="24"/>
        </w:rPr>
        <w:t xml:space="preserve">Motion was made by </w:t>
      </w:r>
      <w:r w:rsidR="00D51296" w:rsidRPr="00D51296">
        <w:rPr>
          <w:sz w:val="24"/>
        </w:rPr>
        <w:t>Mary Goelz</w:t>
      </w:r>
      <w:r>
        <w:rPr>
          <w:sz w:val="24"/>
        </w:rPr>
        <w:t xml:space="preserve"> to adjourn the</w:t>
      </w:r>
      <w:r>
        <w:rPr>
          <w:spacing w:val="-13"/>
          <w:sz w:val="24"/>
        </w:rPr>
        <w:t xml:space="preserve"> </w:t>
      </w:r>
      <w:r>
        <w:rPr>
          <w:sz w:val="24"/>
        </w:rPr>
        <w:t>meeting</w:t>
      </w:r>
    </w:p>
    <w:p w14:paraId="3092D88C" w14:textId="74B9B20A" w:rsidR="00C70DFC" w:rsidRDefault="00073BBC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40"/>
        <w:ind w:hanging="361"/>
        <w:rPr>
          <w:sz w:val="24"/>
        </w:rPr>
      </w:pPr>
      <w:r w:rsidRPr="00073BBC">
        <w:rPr>
          <w:sz w:val="24"/>
        </w:rPr>
        <w:t>Charles Roger Hardin</w:t>
      </w:r>
      <w:r w:rsidR="00A24359">
        <w:rPr>
          <w:sz w:val="24"/>
        </w:rPr>
        <w:t xml:space="preserve"> seconded the</w:t>
      </w:r>
      <w:r w:rsidR="00A24359">
        <w:rPr>
          <w:spacing w:val="-3"/>
          <w:sz w:val="24"/>
        </w:rPr>
        <w:t xml:space="preserve"> </w:t>
      </w:r>
      <w:r w:rsidR="00A24359">
        <w:rPr>
          <w:sz w:val="24"/>
        </w:rPr>
        <w:t>motion</w:t>
      </w:r>
    </w:p>
    <w:p w14:paraId="0C8A3938" w14:textId="77777777" w:rsidR="00C70DFC" w:rsidRDefault="00A2435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42"/>
        <w:ind w:hanging="361"/>
        <w:rPr>
          <w:sz w:val="24"/>
        </w:rPr>
      </w:pPr>
      <w:r>
        <w:rPr>
          <w:sz w:val="24"/>
        </w:rPr>
        <w:t>All in favor, motion</w:t>
      </w:r>
      <w:r>
        <w:rPr>
          <w:spacing w:val="-1"/>
          <w:sz w:val="24"/>
        </w:rPr>
        <w:t xml:space="preserve"> </w:t>
      </w:r>
      <w:r>
        <w:rPr>
          <w:sz w:val="24"/>
        </w:rPr>
        <w:t>passed</w:t>
      </w:r>
    </w:p>
    <w:p w14:paraId="2DC1E253" w14:textId="4FA9B404" w:rsidR="00C70DFC" w:rsidRDefault="00A2435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42"/>
        <w:ind w:hanging="361"/>
        <w:rPr>
          <w:sz w:val="24"/>
        </w:rPr>
      </w:pPr>
      <w:r>
        <w:rPr>
          <w:sz w:val="24"/>
        </w:rPr>
        <w:t xml:space="preserve">Next regular meeting is scheduled for </w:t>
      </w:r>
      <w:r w:rsidR="00C254C1">
        <w:rPr>
          <w:sz w:val="24"/>
        </w:rPr>
        <w:t>February</w:t>
      </w:r>
      <w:r>
        <w:rPr>
          <w:sz w:val="24"/>
        </w:rPr>
        <w:t xml:space="preserve"> 1</w:t>
      </w:r>
      <w:r w:rsidR="00C254C1">
        <w:rPr>
          <w:sz w:val="24"/>
        </w:rPr>
        <w:t>5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202</w:t>
      </w:r>
      <w:r w:rsidR="00D51296">
        <w:rPr>
          <w:sz w:val="24"/>
        </w:rPr>
        <w:t>1</w:t>
      </w:r>
    </w:p>
    <w:p w14:paraId="021460D9" w14:textId="20E6BAE9" w:rsidR="00C70DFC" w:rsidRDefault="00A2435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42"/>
        <w:ind w:hanging="361"/>
        <w:rPr>
          <w:sz w:val="24"/>
        </w:rPr>
      </w:pPr>
      <w:r>
        <w:rPr>
          <w:sz w:val="24"/>
        </w:rPr>
        <w:t xml:space="preserve">Meeting was adjourned </w:t>
      </w:r>
      <w:r w:rsidRPr="00073BBC">
        <w:rPr>
          <w:sz w:val="24"/>
        </w:rPr>
        <w:t>at 7:</w:t>
      </w:r>
      <w:r w:rsidR="00073BBC" w:rsidRPr="00073BBC">
        <w:rPr>
          <w:sz w:val="24"/>
        </w:rPr>
        <w:t>1</w:t>
      </w:r>
      <w:r w:rsidRPr="00073BBC">
        <w:rPr>
          <w:sz w:val="24"/>
        </w:rPr>
        <w:t>6</w:t>
      </w:r>
      <w:r>
        <w:rPr>
          <w:spacing w:val="-8"/>
          <w:sz w:val="24"/>
        </w:rPr>
        <w:t xml:space="preserve"> </w:t>
      </w:r>
      <w:r>
        <w:rPr>
          <w:sz w:val="24"/>
        </w:rPr>
        <w:t>p.m.</w:t>
      </w:r>
    </w:p>
    <w:p w14:paraId="4BA13BEE" w14:textId="04BAA294" w:rsidR="006A0120" w:rsidRDefault="006A0120" w:rsidP="006A0120">
      <w:pPr>
        <w:tabs>
          <w:tab w:val="left" w:pos="839"/>
          <w:tab w:val="left" w:pos="840"/>
        </w:tabs>
        <w:spacing w:before="42"/>
        <w:rPr>
          <w:sz w:val="24"/>
        </w:rPr>
      </w:pPr>
    </w:p>
    <w:p w14:paraId="06FBC4D6" w14:textId="77777777" w:rsidR="006A0120" w:rsidRPr="006A0120" w:rsidRDefault="006A0120" w:rsidP="006A0120">
      <w:pPr>
        <w:tabs>
          <w:tab w:val="left" w:pos="839"/>
          <w:tab w:val="left" w:pos="840"/>
        </w:tabs>
        <w:spacing w:before="42"/>
        <w:rPr>
          <w:sz w:val="24"/>
        </w:rPr>
      </w:pPr>
    </w:p>
    <w:sectPr w:rsidR="006A0120" w:rsidRPr="006A0120" w:rsidSect="005E2F67">
      <w:pgSz w:w="12240" w:h="15840"/>
      <w:pgMar w:top="1000" w:right="81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839A4"/>
    <w:multiLevelType w:val="hybridMultilevel"/>
    <w:tmpl w:val="263AF324"/>
    <w:lvl w:ilvl="0" w:tplc="3A005E8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F9644E0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D62C057E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F674836E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7B74947E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4B8456B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CB8403BA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79C282A0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C380AC96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702034"/>
    <w:multiLevelType w:val="hybridMultilevel"/>
    <w:tmpl w:val="2BB6490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86238CB"/>
    <w:multiLevelType w:val="hybridMultilevel"/>
    <w:tmpl w:val="71AC3B3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C9136B3"/>
    <w:multiLevelType w:val="hybridMultilevel"/>
    <w:tmpl w:val="4F3E93E2"/>
    <w:lvl w:ilvl="0" w:tplc="BAD40F04">
      <w:start w:val="1"/>
      <w:numFmt w:val="decimal"/>
      <w:lvlText w:val="%1."/>
      <w:lvlJc w:val="left"/>
      <w:pPr>
        <w:ind w:left="840" w:hanging="360"/>
        <w:jc w:val="left"/>
      </w:pPr>
      <w:rPr>
        <w:rFonts w:ascii="Verdana" w:eastAsia="Verdana" w:hAnsi="Verdana" w:cs="Verdana" w:hint="default"/>
        <w:spacing w:val="0"/>
        <w:w w:val="100"/>
        <w:sz w:val="24"/>
        <w:szCs w:val="24"/>
        <w:lang w:val="en-US" w:eastAsia="en-US" w:bidi="ar-SA"/>
      </w:rPr>
    </w:lvl>
    <w:lvl w:ilvl="1" w:tplc="5A528E42">
      <w:start w:val="1"/>
      <w:numFmt w:val="lowerLetter"/>
      <w:lvlText w:val="%2."/>
      <w:lvlJc w:val="left"/>
      <w:pPr>
        <w:ind w:left="1560" w:hanging="360"/>
        <w:jc w:val="left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en-US" w:eastAsia="en-US" w:bidi="ar-SA"/>
      </w:rPr>
    </w:lvl>
    <w:lvl w:ilvl="2" w:tplc="F796E362">
      <w:start w:val="1"/>
      <w:numFmt w:val="lowerRoman"/>
      <w:lvlText w:val="%3."/>
      <w:lvlJc w:val="left"/>
      <w:pPr>
        <w:ind w:left="2280" w:hanging="334"/>
        <w:jc w:val="right"/>
      </w:pPr>
      <w:rPr>
        <w:rFonts w:ascii="Verdana" w:eastAsia="Verdana" w:hAnsi="Verdana" w:cs="Verdana" w:hint="default"/>
        <w:spacing w:val="-2"/>
        <w:w w:val="80"/>
        <w:sz w:val="24"/>
        <w:szCs w:val="24"/>
        <w:lang w:val="en-US" w:eastAsia="en-US" w:bidi="ar-SA"/>
      </w:rPr>
    </w:lvl>
    <w:lvl w:ilvl="3" w:tplc="D062C824">
      <w:numFmt w:val="bullet"/>
      <w:lvlText w:val="•"/>
      <w:lvlJc w:val="left"/>
      <w:pPr>
        <w:ind w:left="3192" w:hanging="334"/>
      </w:pPr>
      <w:rPr>
        <w:rFonts w:hint="default"/>
        <w:lang w:val="en-US" w:eastAsia="en-US" w:bidi="ar-SA"/>
      </w:rPr>
    </w:lvl>
    <w:lvl w:ilvl="4" w:tplc="9EEC744E">
      <w:numFmt w:val="bullet"/>
      <w:lvlText w:val="•"/>
      <w:lvlJc w:val="left"/>
      <w:pPr>
        <w:ind w:left="4105" w:hanging="334"/>
      </w:pPr>
      <w:rPr>
        <w:rFonts w:hint="default"/>
        <w:lang w:val="en-US" w:eastAsia="en-US" w:bidi="ar-SA"/>
      </w:rPr>
    </w:lvl>
    <w:lvl w:ilvl="5" w:tplc="4D2AC01A">
      <w:numFmt w:val="bullet"/>
      <w:lvlText w:val="•"/>
      <w:lvlJc w:val="left"/>
      <w:pPr>
        <w:ind w:left="5017" w:hanging="334"/>
      </w:pPr>
      <w:rPr>
        <w:rFonts w:hint="default"/>
        <w:lang w:val="en-US" w:eastAsia="en-US" w:bidi="ar-SA"/>
      </w:rPr>
    </w:lvl>
    <w:lvl w:ilvl="6" w:tplc="4A3E8244">
      <w:numFmt w:val="bullet"/>
      <w:lvlText w:val="•"/>
      <w:lvlJc w:val="left"/>
      <w:pPr>
        <w:ind w:left="5930" w:hanging="334"/>
      </w:pPr>
      <w:rPr>
        <w:rFonts w:hint="default"/>
        <w:lang w:val="en-US" w:eastAsia="en-US" w:bidi="ar-SA"/>
      </w:rPr>
    </w:lvl>
    <w:lvl w:ilvl="7" w:tplc="F8E62D3A">
      <w:numFmt w:val="bullet"/>
      <w:lvlText w:val="•"/>
      <w:lvlJc w:val="left"/>
      <w:pPr>
        <w:ind w:left="6842" w:hanging="334"/>
      </w:pPr>
      <w:rPr>
        <w:rFonts w:hint="default"/>
        <w:lang w:val="en-US" w:eastAsia="en-US" w:bidi="ar-SA"/>
      </w:rPr>
    </w:lvl>
    <w:lvl w:ilvl="8" w:tplc="6D0841FE">
      <w:numFmt w:val="bullet"/>
      <w:lvlText w:val="•"/>
      <w:lvlJc w:val="left"/>
      <w:pPr>
        <w:ind w:left="7755" w:hanging="33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FC"/>
    <w:rsid w:val="00026EF8"/>
    <w:rsid w:val="00073BBC"/>
    <w:rsid w:val="001577FC"/>
    <w:rsid w:val="00265E6F"/>
    <w:rsid w:val="002717B3"/>
    <w:rsid w:val="002A6BC7"/>
    <w:rsid w:val="005E2F67"/>
    <w:rsid w:val="006A0120"/>
    <w:rsid w:val="00735680"/>
    <w:rsid w:val="007718C4"/>
    <w:rsid w:val="007D7764"/>
    <w:rsid w:val="008D518F"/>
    <w:rsid w:val="009E407A"/>
    <w:rsid w:val="00A04E1A"/>
    <w:rsid w:val="00A24359"/>
    <w:rsid w:val="00AE11BE"/>
    <w:rsid w:val="00B20FDD"/>
    <w:rsid w:val="00C254C1"/>
    <w:rsid w:val="00C70DFC"/>
    <w:rsid w:val="00D116AF"/>
    <w:rsid w:val="00D23709"/>
    <w:rsid w:val="00D24B63"/>
    <w:rsid w:val="00D51296"/>
    <w:rsid w:val="00DA4564"/>
    <w:rsid w:val="00F7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8E0D"/>
  <w15:docId w15:val="{417504F0-C7FD-490B-8E78-FE0FB17C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241"/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6"/>
      <w:ind w:left="1459" w:right="144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3DFA3-BCB8-43D8-B357-B8AC9B5BCE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BA2EC9-C864-48E2-815B-23D43A2AB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B779B0-534C-4B57-85D3-8F9FA88114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Rivera, Teresa</cp:lastModifiedBy>
  <cp:revision>2</cp:revision>
  <dcterms:created xsi:type="dcterms:W3CDTF">2021-02-15T17:40:00Z</dcterms:created>
  <dcterms:modified xsi:type="dcterms:W3CDTF">2021-02-15T17:40:00Z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2020-12-14T00:00:00Z</vt:filetime>
  </property>
</Properties>
</file>